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838"/>
        <w:gridCol w:w="434"/>
      </w:tblGrid>
      <w:tr w:rsidR="000F7963" w14:paraId="0A706F11" w14:textId="77777777" w:rsidTr="00AC1069">
        <w:trPr>
          <w:gridAfter w:val="1"/>
          <w:wAfter w:w="434" w:type="dxa"/>
          <w:trHeight w:val="1557"/>
        </w:trPr>
        <w:tc>
          <w:tcPr>
            <w:tcW w:w="2268" w:type="dxa"/>
          </w:tcPr>
          <w:p w14:paraId="788325B1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</w:t>
            </w:r>
          </w:p>
          <w:p w14:paraId="5A4A01EB" w14:textId="02E0FA79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4386FB5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4225CB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4B391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1D9D6B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D0ED62B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D3ADF20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68EC59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3FDC9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2FE94C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B9E5CC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55AFB64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E6AF9C7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FD27F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2F27B42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B6F4E9F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827F3B8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FBD980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77E61F8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68132A0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57FDB3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508FA6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47B618A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C59CB56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BDAAB24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EE43229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3651D9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92C393D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67A2609" w14:textId="77777777" w:rsidR="00E2744D" w:rsidRDefault="00E2744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42FC9FF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D9EFDC8" w14:textId="664ABA0D" w:rsidR="00D71D1D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Order:</w:t>
            </w:r>
          </w:p>
          <w:p w14:paraId="332A73CC" w14:textId="324804F0" w:rsidR="00F1206C" w:rsidRDefault="00F1206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17E602C" w14:textId="77777777" w:rsidR="004F065A" w:rsidRDefault="004F065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FF22749" w14:textId="71225291" w:rsidR="00713C9E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Land Acknowledgement </w:t>
            </w:r>
          </w:p>
          <w:p w14:paraId="3432F4B8" w14:textId="05EBE519" w:rsidR="00F1206C" w:rsidRDefault="00F1206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26F09A8" w14:textId="77777777" w:rsidR="00E2744D" w:rsidRDefault="00E2744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79D7895" w14:textId="0BC4211E" w:rsidR="0007767B" w:rsidRDefault="0082237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 Municipality History and Background</w:t>
            </w:r>
          </w:p>
          <w:p w14:paraId="6591B38E" w14:textId="21A2425A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B5E0A9A" w14:textId="77777777" w:rsidR="00992074" w:rsidRDefault="0099207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BC613F1" w14:textId="77777777" w:rsidR="004F065A" w:rsidRDefault="004F065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0E893E4" w14:textId="310EE684" w:rsidR="004B765F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</w:t>
            </w:r>
            <w:r w:rsidR="0080643C">
              <w:rPr>
                <w:sz w:val="22"/>
                <w:szCs w:val="22"/>
              </w:rPr>
              <w:t>#</w:t>
            </w:r>
            <w:r w:rsidR="00CE1322">
              <w:rPr>
                <w:sz w:val="22"/>
                <w:szCs w:val="22"/>
              </w:rPr>
              <w:t>26</w:t>
            </w:r>
            <w:r w:rsidR="00992074">
              <w:rPr>
                <w:sz w:val="22"/>
                <w:szCs w:val="22"/>
              </w:rPr>
              <w:t>-24</w:t>
            </w:r>
          </w:p>
          <w:p w14:paraId="2E5DA14E" w14:textId="116D9E7A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(Agenda)</w:t>
            </w:r>
          </w:p>
          <w:p w14:paraId="1777DB8C" w14:textId="6C2E4054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66D8BE" w14:textId="1595BF2D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CD3E622" w14:textId="77777777" w:rsidR="004B765F" w:rsidRDefault="004B765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A37B1F" w14:textId="5BEA043D" w:rsidR="0007767B" w:rsidRDefault="0007767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847D6AE" w14:textId="77777777" w:rsidR="004F2DD5" w:rsidRDefault="004F2DD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0634128" w14:textId="7A2937F4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CE1322">
              <w:rPr>
                <w:sz w:val="22"/>
                <w:szCs w:val="22"/>
              </w:rPr>
              <w:t>27</w:t>
            </w:r>
            <w:r w:rsidR="004F065A">
              <w:rPr>
                <w:sz w:val="22"/>
                <w:szCs w:val="22"/>
              </w:rPr>
              <w:t>-24</w:t>
            </w:r>
          </w:p>
          <w:p w14:paraId="4AC75021" w14:textId="5E627D37" w:rsidR="000F7963" w:rsidRDefault="00027C2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7D1E">
              <w:rPr>
                <w:sz w:val="22"/>
                <w:szCs w:val="22"/>
              </w:rPr>
              <w:t>Minutes</w:t>
            </w:r>
            <w:r>
              <w:rPr>
                <w:sz w:val="22"/>
                <w:szCs w:val="22"/>
              </w:rPr>
              <w:t>)</w:t>
            </w:r>
          </w:p>
          <w:p w14:paraId="36E66E10" w14:textId="1C26E3D9" w:rsidR="0026374C" w:rsidRDefault="0026374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AFFC963" w14:textId="7B9663C5" w:rsidR="00DC6E1C" w:rsidRDefault="00DC6E1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37E7FFD" w14:textId="3700FDD4" w:rsidR="00F524E4" w:rsidRDefault="00F524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883BCD" w14:textId="166B0F1A" w:rsidR="00F524E4" w:rsidRDefault="00F524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42F13F1" w14:textId="37F35DD7" w:rsidR="00F524E4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D12DFC">
              <w:rPr>
                <w:sz w:val="22"/>
                <w:szCs w:val="22"/>
              </w:rPr>
              <w:t>28</w:t>
            </w:r>
            <w:r w:rsidR="00767A05">
              <w:rPr>
                <w:sz w:val="22"/>
                <w:szCs w:val="22"/>
              </w:rPr>
              <w:t>-24</w:t>
            </w:r>
          </w:p>
          <w:p w14:paraId="10BDA992" w14:textId="4AB9158E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(Financial Reports)</w:t>
            </w:r>
          </w:p>
          <w:p w14:paraId="48D1D265" w14:textId="34814987" w:rsidR="00E05C22" w:rsidRDefault="00E05C2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B6E0379" w14:textId="77777777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93E951C" w14:textId="77777777" w:rsidR="00C4388D" w:rsidRDefault="00C4388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B94A1F5" w14:textId="77777777" w:rsidR="00C4388D" w:rsidRDefault="00C4388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AD013C9" w14:textId="263FE688" w:rsidR="000F7963" w:rsidRDefault="0044404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6D29EC">
              <w:rPr>
                <w:sz w:val="22"/>
                <w:szCs w:val="22"/>
              </w:rPr>
              <w:t xml:space="preserve">otion </w:t>
            </w:r>
            <w:r w:rsidR="00B165F3">
              <w:rPr>
                <w:sz w:val="22"/>
                <w:szCs w:val="22"/>
              </w:rPr>
              <w:t>#</w:t>
            </w:r>
            <w:r w:rsidR="00D12DFC">
              <w:rPr>
                <w:sz w:val="22"/>
                <w:szCs w:val="22"/>
              </w:rPr>
              <w:t>29</w:t>
            </w:r>
            <w:r w:rsidR="00767A05">
              <w:rPr>
                <w:sz w:val="22"/>
                <w:szCs w:val="22"/>
              </w:rPr>
              <w:t>-24</w:t>
            </w:r>
          </w:p>
          <w:p w14:paraId="185D6111" w14:textId="2638D785" w:rsidR="006D29EC" w:rsidRDefault="00027C2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07D1E">
              <w:rPr>
                <w:sz w:val="22"/>
                <w:szCs w:val="22"/>
              </w:rPr>
              <w:t>Committee Reports</w:t>
            </w:r>
            <w:r>
              <w:rPr>
                <w:sz w:val="22"/>
                <w:szCs w:val="22"/>
              </w:rPr>
              <w:t>)</w:t>
            </w:r>
          </w:p>
          <w:p w14:paraId="23E45042" w14:textId="77777777" w:rsidR="006D29EC" w:rsidRDefault="006D29E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1EFD0AB" w14:textId="053C8908" w:rsidR="006D29EC" w:rsidRDefault="006D29E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61A981" w14:textId="77777777" w:rsidR="002D73B5" w:rsidRDefault="002D73B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C7F5507" w14:textId="1E5AF368" w:rsidR="0003318A" w:rsidRDefault="0003318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3893C8" w14:textId="6F8A1F91" w:rsidR="00207D1E" w:rsidRDefault="00207D1E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DED10CA" w14:textId="77777777" w:rsidR="00010017" w:rsidRDefault="0001001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E0AAA0" w14:textId="77777777" w:rsidR="008D6099" w:rsidRDefault="008D609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C2E8364" w14:textId="77777777" w:rsidR="00010017" w:rsidRDefault="0001001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F793A6E" w14:textId="47AB84C3" w:rsidR="00F22294" w:rsidRDefault="008D609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D2690A">
              <w:rPr>
                <w:sz w:val="22"/>
                <w:szCs w:val="22"/>
              </w:rPr>
              <w:t>30</w:t>
            </w:r>
            <w:r w:rsidR="00F044DC">
              <w:rPr>
                <w:sz w:val="22"/>
                <w:szCs w:val="22"/>
              </w:rPr>
              <w:t>-24</w:t>
            </w:r>
          </w:p>
          <w:p w14:paraId="7A8F6E44" w14:textId="216F1586" w:rsidR="005B7FB2" w:rsidRDefault="008D2E3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CD1161">
              <w:rPr>
                <w:sz w:val="22"/>
                <w:szCs w:val="22"/>
              </w:rPr>
              <w:t xml:space="preserve">Reid-Mickler </w:t>
            </w:r>
            <w:proofErr w:type="spellStart"/>
            <w:r w:rsidR="00CD1161">
              <w:rPr>
                <w:sz w:val="22"/>
                <w:szCs w:val="22"/>
              </w:rPr>
              <w:t>ABmunis</w:t>
            </w:r>
            <w:proofErr w:type="spellEnd"/>
            <w:r w:rsidR="00DD07B4">
              <w:rPr>
                <w:sz w:val="22"/>
                <w:szCs w:val="22"/>
              </w:rPr>
              <w:t>)</w:t>
            </w:r>
          </w:p>
          <w:p w14:paraId="5C66BC5C" w14:textId="473A7EFF" w:rsidR="00283EE4" w:rsidRDefault="00283EE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CB1B056" w14:textId="77777777" w:rsidR="000B192C" w:rsidRDefault="000B192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D12B845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282AFBB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A291E71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325CBCB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34FC3A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9DC8687" w14:textId="77777777" w:rsidR="00F90423" w:rsidRDefault="00F9042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19ABF5A" w14:textId="77777777" w:rsidR="00101E69" w:rsidRDefault="00101E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160477C" w14:textId="495D4EA1" w:rsidR="00BA2418" w:rsidRDefault="00BA241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#31-24</w:t>
            </w:r>
          </w:p>
          <w:p w14:paraId="21998DEB" w14:textId="42305158" w:rsidR="00BA2418" w:rsidRDefault="00BA241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(EM Fluids and Blue Green Algae)</w:t>
            </w:r>
          </w:p>
          <w:p w14:paraId="60AB97CA" w14:textId="77777777" w:rsidR="00BA2418" w:rsidRDefault="00BA241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82AEE6" w14:textId="77777777" w:rsidR="00BA2418" w:rsidRDefault="00BA241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22709D8" w14:textId="7D5F5C08" w:rsidR="00101E69" w:rsidRDefault="00101E6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(MLA Getson </w:t>
            </w:r>
            <w:r w:rsidR="00846DDD"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 xml:space="preserve"> – </w:t>
            </w:r>
            <w:r w:rsidR="00846DDD">
              <w:rPr>
                <w:sz w:val="22"/>
                <w:szCs w:val="22"/>
              </w:rPr>
              <w:t>10:05</w:t>
            </w:r>
            <w:r>
              <w:rPr>
                <w:sz w:val="22"/>
                <w:szCs w:val="22"/>
              </w:rPr>
              <w:t>am)</w:t>
            </w:r>
          </w:p>
          <w:p w14:paraId="3BCB4896" w14:textId="77777777" w:rsidR="005C065B" w:rsidRDefault="005C065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31F4693" w14:textId="5CE630C1" w:rsidR="005C065B" w:rsidRDefault="005C065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#32-24 (MLA Report)</w:t>
            </w:r>
          </w:p>
          <w:p w14:paraId="7122E843" w14:textId="77777777" w:rsidR="00846DDD" w:rsidRDefault="00846DD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F5BF3DE" w14:textId="1F2B0610" w:rsidR="00846DDD" w:rsidRDefault="00846DDD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(MLA Getson Out – 10:</w:t>
            </w:r>
            <w:r w:rsidR="00100977">
              <w:rPr>
                <w:sz w:val="22"/>
                <w:szCs w:val="22"/>
              </w:rPr>
              <w:t>35am)</w:t>
            </w:r>
          </w:p>
          <w:p w14:paraId="657B7B86" w14:textId="77777777" w:rsidR="00B71FF9" w:rsidRDefault="00B71FF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82298C8" w14:textId="19CB70EB" w:rsidR="00FF56D4" w:rsidRDefault="00481538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Recess </w:t>
            </w:r>
          </w:p>
          <w:p w14:paraId="3EBB5915" w14:textId="77777777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803B7DC" w14:textId="0EC503D2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 to Order</w:t>
            </w:r>
          </w:p>
          <w:p w14:paraId="519DC974" w14:textId="77777777" w:rsidR="008C478F" w:rsidRDefault="008C478F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3EE51A9" w14:textId="77777777" w:rsidR="00E24177" w:rsidRDefault="00E2417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357579C" w14:textId="77777777" w:rsidR="00A55651" w:rsidRDefault="00A5565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696978" w14:textId="77777777" w:rsidR="00E24177" w:rsidRDefault="00E24177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98A0A89" w14:textId="77777777" w:rsidR="00F60AA9" w:rsidRDefault="00F60AA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EE09ECE" w14:textId="15D97FEC" w:rsidR="004609B9" w:rsidRDefault="004609B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5C065B">
              <w:rPr>
                <w:sz w:val="22"/>
                <w:szCs w:val="22"/>
              </w:rPr>
              <w:t>33</w:t>
            </w:r>
            <w:r w:rsidR="00E24177">
              <w:rPr>
                <w:sz w:val="22"/>
                <w:szCs w:val="22"/>
              </w:rPr>
              <w:t>-24</w:t>
            </w:r>
          </w:p>
          <w:p w14:paraId="3597FBE5" w14:textId="27876976" w:rsidR="004609B9" w:rsidRDefault="004609B9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7C3043">
              <w:rPr>
                <w:sz w:val="22"/>
                <w:szCs w:val="22"/>
              </w:rPr>
              <w:t>WILD Water, Water Needs Assessment and Priority Planning</w:t>
            </w:r>
            <w:r>
              <w:rPr>
                <w:sz w:val="22"/>
                <w:szCs w:val="22"/>
              </w:rPr>
              <w:t>)</w:t>
            </w:r>
          </w:p>
          <w:p w14:paraId="1C2705D9" w14:textId="77777777" w:rsidR="00FF56D4" w:rsidRDefault="00FF56D4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85A6462" w14:textId="77777777" w:rsidR="0009653A" w:rsidRDefault="0009653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634CF94" w14:textId="77777777" w:rsidR="00037BAC" w:rsidRDefault="00037BAC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380EDFE" w14:textId="77777777" w:rsidR="00F864C5" w:rsidRDefault="00F864C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B3A9B54" w14:textId="77777777" w:rsidR="00F864C5" w:rsidRDefault="00F864C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BCA0DCC" w14:textId="40AF0EC3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Motion </w:t>
            </w:r>
            <w:r w:rsidR="00D322C1">
              <w:rPr>
                <w:sz w:val="22"/>
                <w:szCs w:val="22"/>
              </w:rPr>
              <w:t>#</w:t>
            </w:r>
            <w:r w:rsidR="00033584">
              <w:rPr>
                <w:sz w:val="22"/>
                <w:szCs w:val="22"/>
              </w:rPr>
              <w:t>34</w:t>
            </w:r>
            <w:r w:rsidR="00037BAC">
              <w:rPr>
                <w:sz w:val="22"/>
                <w:szCs w:val="22"/>
              </w:rPr>
              <w:t>-24</w:t>
            </w:r>
          </w:p>
          <w:p w14:paraId="130B411F" w14:textId="728358E8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33584">
              <w:rPr>
                <w:sz w:val="22"/>
                <w:szCs w:val="22"/>
              </w:rPr>
              <w:t>Public Works Services</w:t>
            </w:r>
            <w:r>
              <w:rPr>
                <w:sz w:val="22"/>
                <w:szCs w:val="22"/>
              </w:rPr>
              <w:t>)</w:t>
            </w:r>
          </w:p>
          <w:p w14:paraId="2FFE91D2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A05AC09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3E97EBA" w14:textId="77777777" w:rsidR="00C164AA" w:rsidRDefault="00C164AA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85EAA48" w14:textId="77777777" w:rsidR="00F864C5" w:rsidRDefault="00F864C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C04244" w14:textId="77777777" w:rsidR="00F864C5" w:rsidRDefault="00F864C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2DEC1A5" w14:textId="77777777" w:rsidR="00F864C5" w:rsidRDefault="00F864C5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D7019D0" w14:textId="0B3C3A1A" w:rsidR="003D7185" w:rsidRDefault="004E0542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EF0EA2">
              <w:rPr>
                <w:sz w:val="22"/>
                <w:szCs w:val="22"/>
              </w:rPr>
              <w:t>35</w:t>
            </w:r>
            <w:r w:rsidR="000B360F">
              <w:rPr>
                <w:sz w:val="22"/>
                <w:szCs w:val="22"/>
              </w:rPr>
              <w:t>-24</w:t>
            </w:r>
            <w:r>
              <w:rPr>
                <w:sz w:val="22"/>
                <w:szCs w:val="22"/>
              </w:rPr>
              <w:t xml:space="preserve"> </w:t>
            </w:r>
          </w:p>
          <w:p w14:paraId="77443A18" w14:textId="76D6B4AD" w:rsidR="00A3653E" w:rsidRDefault="004E0542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3C4942">
              <w:rPr>
                <w:sz w:val="22"/>
                <w:szCs w:val="22"/>
              </w:rPr>
              <w:t>Chair and Vice Chair Confirmations</w:t>
            </w:r>
            <w:r>
              <w:rPr>
                <w:sz w:val="22"/>
                <w:szCs w:val="22"/>
              </w:rPr>
              <w:t xml:space="preserve">) </w:t>
            </w:r>
          </w:p>
          <w:p w14:paraId="6A0326D2" w14:textId="77777777" w:rsidR="00C267D1" w:rsidRDefault="00C267D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3CBEA45" w14:textId="74893944" w:rsidR="00A7068D" w:rsidRDefault="00ED7817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EF0EA2">
              <w:rPr>
                <w:sz w:val="22"/>
                <w:szCs w:val="22"/>
              </w:rPr>
              <w:t>36-24</w:t>
            </w:r>
          </w:p>
          <w:p w14:paraId="359534CF" w14:textId="7F9DCBDE" w:rsidR="00EF0EA2" w:rsidRDefault="00EF0EA2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 Hoc Committees)</w:t>
            </w:r>
          </w:p>
          <w:p w14:paraId="6E09A1CB" w14:textId="77777777" w:rsidR="00E93900" w:rsidRDefault="00E93900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C58357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4553E51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EFF89CC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544020C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2F88A0B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EB067A8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A74096C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59B9F71" w14:textId="4447B00B" w:rsidR="00C931F9" w:rsidRDefault="003336C1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</w:t>
            </w:r>
            <w:r w:rsidR="0011504A">
              <w:rPr>
                <w:sz w:val="22"/>
                <w:szCs w:val="22"/>
              </w:rPr>
              <w:t xml:space="preserve">ion </w:t>
            </w:r>
            <w:r w:rsidR="00730B28">
              <w:rPr>
                <w:sz w:val="22"/>
                <w:szCs w:val="22"/>
              </w:rPr>
              <w:t>#</w:t>
            </w:r>
            <w:r w:rsidR="00EF0EA2">
              <w:rPr>
                <w:sz w:val="22"/>
                <w:szCs w:val="22"/>
              </w:rPr>
              <w:t>37</w:t>
            </w:r>
            <w:r w:rsidR="0085570F">
              <w:rPr>
                <w:sz w:val="22"/>
                <w:szCs w:val="22"/>
              </w:rPr>
              <w:t>-24</w:t>
            </w:r>
          </w:p>
          <w:p w14:paraId="744D35C3" w14:textId="65F2D69A" w:rsidR="00C931F9" w:rsidRDefault="00C931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47798">
              <w:rPr>
                <w:sz w:val="22"/>
                <w:szCs w:val="22"/>
              </w:rPr>
              <w:t>Committee Appointments</w:t>
            </w:r>
            <w:r>
              <w:rPr>
                <w:sz w:val="22"/>
                <w:szCs w:val="22"/>
              </w:rPr>
              <w:t>)</w:t>
            </w:r>
          </w:p>
          <w:p w14:paraId="176A42E4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2DC1E48" w14:textId="77777777" w:rsidR="00B6363F" w:rsidRDefault="00B6363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C3307EF" w14:textId="77777777" w:rsidR="000A01DB" w:rsidRDefault="000A01DB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62CB871" w14:textId="77777777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4EAD1C1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05BD972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7830399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E160143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7B01752" w14:textId="77777777" w:rsidR="00847798" w:rsidRDefault="0084779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6949A8B" w14:textId="77777777" w:rsidR="00B71FF9" w:rsidRDefault="00B71FF9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DEBACB0" w14:textId="77777777" w:rsidR="004F557B" w:rsidRDefault="004F557B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3ACE3A5" w14:textId="2C8C4C57" w:rsidR="00B12DBF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</w:t>
            </w:r>
            <w:r w:rsidR="00847798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-2</w:t>
            </w:r>
            <w:r w:rsidR="00B12DBF">
              <w:rPr>
                <w:sz w:val="22"/>
                <w:szCs w:val="22"/>
              </w:rPr>
              <w:t>4</w:t>
            </w:r>
          </w:p>
          <w:p w14:paraId="4DFE4D9F" w14:textId="07FD9C87" w:rsidR="000726C8" w:rsidRDefault="000726C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12DBF">
              <w:rPr>
                <w:sz w:val="22"/>
                <w:szCs w:val="22"/>
              </w:rPr>
              <w:t>Banking and Financial</w:t>
            </w:r>
            <w:r>
              <w:rPr>
                <w:sz w:val="22"/>
                <w:szCs w:val="22"/>
              </w:rPr>
              <w:t>)</w:t>
            </w:r>
          </w:p>
          <w:p w14:paraId="0D418CAD" w14:textId="77777777" w:rsidR="00B12DBF" w:rsidRDefault="00B12DB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57D84C5" w14:textId="77777777" w:rsidR="00B12DBF" w:rsidRDefault="00B12DB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C4D6F7E" w14:textId="77777777" w:rsidR="00B12DBF" w:rsidRDefault="00B12DB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4A46D7A" w14:textId="77777777" w:rsidR="00B12DBF" w:rsidRDefault="00B12DB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39EA76F" w14:textId="3AF84E11" w:rsidR="00B12DBF" w:rsidRDefault="00B12DB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#39-24</w:t>
            </w:r>
          </w:p>
          <w:p w14:paraId="0A37CCE9" w14:textId="3CCEEE0C" w:rsidR="00B12DBF" w:rsidRDefault="00B12DB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(Admin Services)</w:t>
            </w:r>
          </w:p>
          <w:p w14:paraId="38EBB391" w14:textId="77777777" w:rsidR="006F179F" w:rsidRDefault="006F179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A12A64C" w14:textId="77777777" w:rsidR="006F179F" w:rsidRDefault="006F179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37D08D4" w14:textId="77777777" w:rsidR="006F179F" w:rsidRDefault="006F179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DCD9285" w14:textId="67197F6E" w:rsidR="006F179F" w:rsidRDefault="006F179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#40-24</w:t>
            </w:r>
          </w:p>
          <w:p w14:paraId="5A88F07B" w14:textId="79FF858A" w:rsidR="006F179F" w:rsidRDefault="006F179F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(Meeting Fees and Rates)</w:t>
            </w:r>
          </w:p>
          <w:p w14:paraId="615D95B6" w14:textId="77777777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1E2684A" w14:textId="77777777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81AD8FE" w14:textId="77777777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3E5CC8B" w14:textId="77777777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D592347" w14:textId="77777777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F5AE9BB" w14:textId="77777777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E32C9B6" w14:textId="77777777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B277FB5" w14:textId="02DBF9B3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#41-24</w:t>
            </w:r>
          </w:p>
          <w:p w14:paraId="4070121E" w14:textId="126D187E" w:rsidR="00F05C66" w:rsidRDefault="00F05C66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210F74">
              <w:rPr>
                <w:sz w:val="22"/>
                <w:szCs w:val="22"/>
              </w:rPr>
              <w:t>LSAC Discussions)</w:t>
            </w:r>
          </w:p>
          <w:p w14:paraId="5D3FA594" w14:textId="77777777" w:rsidR="008E1D68" w:rsidRDefault="008E1D68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C7F9823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EF8434F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7FE43E1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DB07E53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893F29A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F89B394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76485E27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C9164F2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4CF875E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881FF8F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5073E5B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31EDC93C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49DF2D9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614E1421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BD429D2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BFDDA8B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10256E42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#42-24</w:t>
            </w:r>
          </w:p>
          <w:p w14:paraId="502742B5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(Next Meeting)</w:t>
            </w:r>
          </w:p>
          <w:p w14:paraId="0EC76FEE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53DFE46D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0BE6B054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2D064E69" w14:textId="77777777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  <w:p w14:paraId="449761AE" w14:textId="2C030A4A" w:rsidR="00210F74" w:rsidRDefault="00210F74" w:rsidP="00C64ADC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Adjournment </w:t>
            </w:r>
          </w:p>
        </w:tc>
        <w:tc>
          <w:tcPr>
            <w:tcW w:w="6838" w:type="dxa"/>
          </w:tcPr>
          <w:tbl>
            <w:tblPr>
              <w:tblW w:w="69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85"/>
              <w:gridCol w:w="2124"/>
              <w:gridCol w:w="2612"/>
            </w:tblGrid>
            <w:tr w:rsidR="002D2DD0" w:rsidRPr="007E4D1F" w14:paraId="34706FD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6893966" w14:textId="1B60DDA2" w:rsidR="002D2DD0" w:rsidRPr="00E2744D" w:rsidRDefault="002D2DD0" w:rsidP="002D2DD0">
                  <w:pPr>
                    <w:tabs>
                      <w:tab w:val="center" w:pos="1045"/>
                    </w:tabs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lastRenderedPageBreak/>
                    <w:t>Bernie Poulin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96BC803" w14:textId="741B22F6" w:rsidR="002D2DD0" w:rsidRPr="00E2744D" w:rsidRDefault="002D2DD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6E4D948" w14:textId="0A610280" w:rsidR="002D2DD0" w:rsidRPr="00E2744D" w:rsidRDefault="002D2DD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 (Chair)</w:t>
                  </w:r>
                </w:p>
              </w:tc>
            </w:tr>
            <w:tr w:rsidR="000F7963" w:rsidRPr="007E4D1F" w14:paraId="19E47C65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3B94D5F" w14:textId="14D0D077" w:rsidR="000F7963" w:rsidRPr="00E2744D" w:rsidRDefault="00931BEA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Ren Giesbre</w:t>
                  </w:r>
                  <w:r w:rsidR="000F7FF0" w:rsidRPr="00E2744D">
                    <w:rPr>
                      <w:sz w:val="22"/>
                      <w:szCs w:val="22"/>
                    </w:rPr>
                    <w:t xml:space="preserve">cht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6D9E398" w14:textId="67AADAE7" w:rsidR="000F7963" w:rsidRPr="00E2744D" w:rsidRDefault="000F7FF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FFD0CE5" w14:textId="58A59A43" w:rsidR="000F7963" w:rsidRPr="00E2744D" w:rsidRDefault="000F7FF0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West Cove (Vice Chair)</w:t>
                  </w:r>
                </w:p>
              </w:tc>
            </w:tr>
            <w:tr w:rsidR="000F7963" w:rsidRPr="007E4D1F" w14:paraId="2E062DB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D84E1F1" w14:textId="200D8D02" w:rsidR="000F7963" w:rsidRPr="00E2744D" w:rsidRDefault="0080643C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Sandi Benford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DDCBDAF" w14:textId="4CD59274" w:rsidR="000F7963" w:rsidRPr="00E2744D" w:rsidRDefault="00AB7C1B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865A20A" w14:textId="6F396BE9" w:rsidR="000F7963" w:rsidRPr="00E2744D" w:rsidRDefault="00AB7C1B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6049EA" w:rsidRPr="007E4D1F" w14:paraId="0F5415A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4E7673D" w14:textId="4AB8E786" w:rsidR="006049EA" w:rsidRPr="00E2744D" w:rsidRDefault="00421516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Gwen Jones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6C707416" w14:textId="2A9D69CD" w:rsidR="006049EA" w:rsidRPr="00E2744D" w:rsidRDefault="00421516" w:rsidP="00CB49B1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122639C" w14:textId="0CBF9CAB" w:rsidR="006049EA" w:rsidRPr="00E2744D" w:rsidRDefault="00421516" w:rsidP="003078EB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</w:p>
              </w:tc>
            </w:tr>
            <w:tr w:rsidR="006049EA" w:rsidRPr="007E4D1F" w14:paraId="6BB803A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37565D6" w14:textId="7778CEBF" w:rsidR="006049EA" w:rsidRPr="00E2744D" w:rsidRDefault="00FE4DE4" w:rsidP="00CB49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Kathy Dion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49D07B2A" w14:textId="7D44CF82" w:rsidR="006049EA" w:rsidRPr="00E2744D" w:rsidRDefault="00FE4DE4" w:rsidP="00CB49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5E11CB7B" w14:textId="0DFA9269" w:rsidR="006049EA" w:rsidRPr="00E2744D" w:rsidRDefault="00FE4DE4" w:rsidP="00CB49B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Val Quentin</w:t>
                  </w:r>
                </w:p>
              </w:tc>
            </w:tr>
            <w:tr w:rsidR="00822372" w:rsidRPr="007E4D1F" w14:paraId="4E0162A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1285D55" w14:textId="53B12DD7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Marlene Walsh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4914B09" w14:textId="458D9381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4F88B37" w14:textId="0B75CAE7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Val Quentin</w:t>
                  </w:r>
                </w:p>
              </w:tc>
            </w:tr>
            <w:tr w:rsidR="00822372" w:rsidRPr="007E4D1F" w14:paraId="61456552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63321F9" w14:textId="321CBC19" w:rsidR="00822372" w:rsidRPr="00E2744D" w:rsidRDefault="00FE4DE4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Bob Charter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2AB1DDC" w14:textId="2FE21BD7" w:rsidR="00822372" w:rsidRPr="00E2744D" w:rsidRDefault="00FE4DE4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9A53093" w14:textId="30A2AC6D" w:rsidR="00822372" w:rsidRPr="00E2744D" w:rsidRDefault="009251C3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822372" w:rsidRPr="007E4D1F" w14:paraId="336E52FA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8F4BE6B" w14:textId="2F9AC9D6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Mike Harney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603A0E2C" w14:textId="6597DA95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Deputy Mayor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E3E9F34" w14:textId="2A1CE885" w:rsidR="00822372" w:rsidRPr="00E2744D" w:rsidRDefault="003919EE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Sandy Beach</w:t>
                  </w:r>
                </w:p>
              </w:tc>
            </w:tr>
            <w:tr w:rsidR="00822372" w:rsidRPr="007E4D1F" w14:paraId="3A0A323B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A72066E" w14:textId="75226D06" w:rsidR="00822372" w:rsidRPr="00E2744D" w:rsidRDefault="009251C3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Roger Montpellier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36D79FB" w14:textId="46335D67" w:rsidR="00822372" w:rsidRPr="00E2744D" w:rsidRDefault="009251C3" w:rsidP="59B63CB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9ED9216" w14:textId="18E4E45F" w:rsidR="00822372" w:rsidRPr="00E2744D" w:rsidRDefault="009251C3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Val Quentin</w:t>
                  </w:r>
                </w:p>
              </w:tc>
            </w:tr>
            <w:tr w:rsidR="00822372" w:rsidRPr="007E4D1F" w14:paraId="4D1EFA66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435CBEA" w14:textId="04582043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Liz Turnbull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0EDC989E" w14:textId="43DA50E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FD79940" w14:textId="4A564D77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Silver Sands</w:t>
                  </w:r>
                  <w:r w:rsidR="009D1F2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822372" w:rsidRPr="007E4D1F" w14:paraId="1833AF9E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329C0EEB" w14:textId="516036C6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Keith Pederson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7F527A9" w14:textId="6BF7B358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02FF5384" w14:textId="79A0B590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822372" w:rsidRPr="007E4D1F" w14:paraId="26343B77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46D2436" w14:textId="46F36C15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Keir Packer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7A131DBB" w14:textId="5275BBC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A688146" w14:textId="08182AD8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Sunset Point</w:t>
                  </w:r>
                  <w:r w:rsidR="00CC4984" w:rsidRPr="00E2744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5E2611" w:rsidRPr="007E4D1F" w14:paraId="0C48984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4F7C6C4" w14:textId="09359343" w:rsidR="005E2611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Garth Ward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09109BF" w14:textId="6604509D" w:rsidR="005E2611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72FB53C" w14:textId="5DBC0FB5" w:rsidR="00322AC0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822372" w:rsidRPr="007E4D1F" w14:paraId="34E64C4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78924C2D" w14:textId="1420BC9E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Lolita </w:t>
                  </w:r>
                  <w:proofErr w:type="spellStart"/>
                  <w:r w:rsidRPr="00E2744D">
                    <w:rPr>
                      <w:sz w:val="22"/>
                      <w:szCs w:val="22"/>
                    </w:rPr>
                    <w:t>Chadd</w:t>
                  </w:r>
                  <w:proofErr w:type="spellEnd"/>
                </w:p>
              </w:tc>
              <w:tc>
                <w:tcPr>
                  <w:tcW w:w="2124" w:type="dxa"/>
                  <w:shd w:val="clear" w:color="auto" w:fill="auto"/>
                </w:tcPr>
                <w:p w14:paraId="1F816591" w14:textId="1CAE81D2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Deputy 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2223209" w14:textId="25EE69CD" w:rsidR="00822372" w:rsidRPr="00E2744D" w:rsidRDefault="00822372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Ross Haven</w:t>
                  </w:r>
                </w:p>
              </w:tc>
            </w:tr>
            <w:tr w:rsidR="00822372" w:rsidRPr="007E4D1F" w14:paraId="3215C16F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EFE8DCB" w14:textId="546B2512" w:rsidR="00822372" w:rsidRPr="00E2744D" w:rsidRDefault="0001705E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Brian Benning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56924B55" w14:textId="301C4054" w:rsidR="00822372" w:rsidRPr="00E2744D" w:rsidRDefault="0001705E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4560EA9F" w14:textId="40EAA861" w:rsidR="00822372" w:rsidRPr="00E2744D" w:rsidRDefault="0001705E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Sunrise Beach</w:t>
                  </w:r>
                </w:p>
              </w:tc>
            </w:tr>
            <w:tr w:rsidR="00822372" w:rsidRPr="007E4D1F" w14:paraId="2BD0EA8A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5277F97" w14:textId="31EC2020" w:rsidR="00822372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Colleen Richardson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7569E72" w14:textId="3737F594" w:rsidR="00822372" w:rsidRPr="00E2744D" w:rsidRDefault="00322AC0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Councillor 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109460C" w14:textId="7D4C4F0D" w:rsidR="00822372" w:rsidRPr="00E2744D" w:rsidRDefault="00FB0DF8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South View</w:t>
                  </w:r>
                </w:p>
              </w:tc>
            </w:tr>
            <w:tr w:rsidR="00FB234F" w:rsidRPr="007E4D1F" w14:paraId="7DFF6386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20809F2" w14:textId="5BFDC8D9" w:rsidR="00FB234F" w:rsidRPr="00E2744D" w:rsidRDefault="00FB234F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 xml:space="preserve">Marge Hanssen 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09724276" w14:textId="320F0B78" w:rsidR="00FB234F" w:rsidRPr="00E2744D" w:rsidRDefault="00FB234F" w:rsidP="0082237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Deputy </w:t>
                  </w:r>
                  <w:r w:rsidRPr="00E2744D">
                    <w:rPr>
                      <w:sz w:val="22"/>
                      <w:szCs w:val="22"/>
                    </w:rPr>
                    <w:t>Mayor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7F6C6F86" w14:textId="0637BDE2" w:rsidR="00FB234F" w:rsidRPr="00E2744D" w:rsidRDefault="00FB234F" w:rsidP="00822372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Nakamun Park</w:t>
                  </w:r>
                </w:p>
              </w:tc>
            </w:tr>
            <w:tr w:rsidR="00FB234F" w:rsidRPr="007E4D1F" w14:paraId="35577C92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67EDFF1A" w14:textId="4261F212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Dwight Moskalyk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0606DAD" w14:textId="429070D5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Administrator/CAO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7E5C4888" w14:textId="3A45827B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SVLSACE/Naka. Park</w:t>
                  </w:r>
                </w:p>
              </w:tc>
            </w:tr>
            <w:tr w:rsidR="00FB234F" w:rsidRPr="007E4D1F" w14:paraId="5DCFA0AF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178CFA8E" w14:textId="295F247E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Deb Reid-Mickler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1674E591" w14:textId="3D6771BB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Director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1D97A632" w14:textId="6B49D60D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AB Munis (Zoom)</w:t>
                  </w:r>
                </w:p>
              </w:tc>
            </w:tr>
            <w:tr w:rsidR="00FB234F" w:rsidRPr="007E4D1F" w14:paraId="0D6C74DC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D340F71" w14:textId="0F539EF0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Joe Blakeman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1413A8B" w14:textId="5B6B7AC8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Reeve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E6FADD4" w14:textId="7DE6EFEE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tr w:rsidR="00FB234F" w:rsidRPr="007E4D1F" w14:paraId="688D8E71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0C05247D" w14:textId="5FD488EB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bookmarkStart w:id="0" w:name="_Hlk149640811"/>
                  <w:r w:rsidRPr="00E2744D">
                    <w:rPr>
                      <w:sz w:val="22"/>
                      <w:szCs w:val="22"/>
                    </w:rPr>
                    <w:t>Lorne Olsvik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3C5595D8" w14:textId="3ECD61F8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Councillor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3A624F6B" w14:textId="349845EF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 w:rsidRPr="00E2744D">
                    <w:rPr>
                      <w:sz w:val="22"/>
                      <w:szCs w:val="22"/>
                    </w:rPr>
                    <w:t>LSAC</w:t>
                  </w:r>
                </w:p>
              </w:tc>
            </w:tr>
            <w:bookmarkEnd w:id="0"/>
            <w:tr w:rsidR="00FB234F" w:rsidRPr="007E4D1F" w14:paraId="76A8B933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5CCC38DA" w14:textId="7578B292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Shane Getson</w:t>
                  </w:r>
                </w:p>
              </w:tc>
              <w:tc>
                <w:tcPr>
                  <w:tcW w:w="2124" w:type="dxa"/>
                  <w:shd w:val="clear" w:color="auto" w:fill="auto"/>
                </w:tcPr>
                <w:p w14:paraId="21ADF636" w14:textId="326785D9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MLA</w:t>
                  </w:r>
                </w:p>
              </w:tc>
              <w:tc>
                <w:tcPr>
                  <w:tcW w:w="2612" w:type="dxa"/>
                  <w:shd w:val="clear" w:color="auto" w:fill="auto"/>
                </w:tcPr>
                <w:p w14:paraId="29CB487D" w14:textId="4886A495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Lac Ste. Anne-Parkland</w:t>
                  </w:r>
                </w:p>
              </w:tc>
            </w:tr>
            <w:tr w:rsidR="00FB234F" w:rsidRPr="007E4D1F" w14:paraId="1CA5E374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4B5CE5BF" w14:textId="7064BE4B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45E6B9F6" w14:textId="63E53F1A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14:paraId="3F78E996" w14:textId="6CB2AC06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B234F" w:rsidRPr="007E4D1F" w14:paraId="08D06859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313A951" w14:textId="7E5A4E20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4453498A" w14:textId="6974172F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14:paraId="4A39070D" w14:textId="25AA6621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B234F" w:rsidRPr="007E4D1F" w14:paraId="03E3719C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26A9379D" w14:textId="712CD0C3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44C739B5" w14:textId="5F51B542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14:paraId="29FDAD05" w14:textId="5CA39EE2" w:rsidR="00FB234F" w:rsidRPr="00E2744D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FB234F" w:rsidRPr="007E4D1F" w14:paraId="5C5ABAB0" w14:textId="77777777" w:rsidTr="005E2611">
              <w:trPr>
                <w:trHeight w:val="273"/>
              </w:trPr>
              <w:tc>
                <w:tcPr>
                  <w:tcW w:w="2185" w:type="dxa"/>
                  <w:shd w:val="clear" w:color="auto" w:fill="auto"/>
                </w:tcPr>
                <w:p w14:paraId="478A2A83" w14:textId="77777777" w:rsidR="00FB234F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24" w:type="dxa"/>
                  <w:shd w:val="clear" w:color="auto" w:fill="auto"/>
                </w:tcPr>
                <w:p w14:paraId="1A8DD050" w14:textId="77777777" w:rsidR="00FB234F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12" w:type="dxa"/>
                  <w:shd w:val="clear" w:color="auto" w:fill="auto"/>
                </w:tcPr>
                <w:p w14:paraId="4D7D560B" w14:textId="77777777" w:rsidR="00FB234F" w:rsidRDefault="00FB234F" w:rsidP="000A398C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13ED77" w14:textId="77777777" w:rsidR="006B6DD8" w:rsidRDefault="006B6DD8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063DEAD0" w14:textId="77777777" w:rsidR="007F2BAA" w:rsidRDefault="007F2BAA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3ECB11F" w14:textId="1B2880D3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Chairman </w:t>
            </w:r>
            <w:r w:rsidR="00F22294">
              <w:rPr>
                <w:sz w:val="22"/>
                <w:szCs w:val="22"/>
              </w:rPr>
              <w:t>Poulin</w:t>
            </w:r>
            <w:r>
              <w:rPr>
                <w:sz w:val="22"/>
                <w:szCs w:val="22"/>
              </w:rPr>
              <w:t xml:space="preserve"> called the meeting to order at 9:0</w:t>
            </w:r>
            <w:r w:rsidR="005951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a.m. </w:t>
            </w:r>
          </w:p>
          <w:p w14:paraId="42E40DF1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406789D" w14:textId="4CC68939" w:rsidR="00713C9E" w:rsidRDefault="00713C9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8F87CAD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Chairman Poulin shared the land acknowledgement for Treaty 6 territory and ancestral lands.</w:t>
            </w:r>
          </w:p>
          <w:p w14:paraId="69F37661" w14:textId="77777777" w:rsidR="00822372" w:rsidRDefault="0082237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53489CFF" w14:textId="77777777" w:rsidR="00E2744D" w:rsidRDefault="00E2744D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FE1BB56" w14:textId="1D8350F2" w:rsidR="00822372" w:rsidRDefault="00FB234F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 Giesbrecht</w:t>
            </w:r>
            <w:r w:rsidR="0080643C">
              <w:rPr>
                <w:sz w:val="22"/>
                <w:szCs w:val="22"/>
              </w:rPr>
              <w:t xml:space="preserve"> </w:t>
            </w:r>
            <w:r w:rsidR="00822372">
              <w:rPr>
                <w:sz w:val="22"/>
                <w:szCs w:val="22"/>
              </w:rPr>
              <w:t xml:space="preserve">shared a history and background of </w:t>
            </w:r>
            <w:r w:rsidR="00CE1322">
              <w:rPr>
                <w:sz w:val="22"/>
                <w:szCs w:val="22"/>
              </w:rPr>
              <w:t>West Cove</w:t>
            </w:r>
            <w:r w:rsidR="00822372">
              <w:rPr>
                <w:sz w:val="22"/>
                <w:szCs w:val="22"/>
              </w:rPr>
              <w:t xml:space="preserve"> as host municipality</w:t>
            </w:r>
            <w:r w:rsidR="00CE1322">
              <w:rPr>
                <w:sz w:val="22"/>
                <w:szCs w:val="22"/>
              </w:rPr>
              <w:t>.</w:t>
            </w:r>
            <w:r w:rsidR="00822372">
              <w:rPr>
                <w:sz w:val="22"/>
                <w:szCs w:val="22"/>
              </w:rPr>
              <w:t xml:space="preserve"> </w:t>
            </w:r>
          </w:p>
          <w:p w14:paraId="07D30753" w14:textId="46297A6D" w:rsidR="00F33852" w:rsidRDefault="00F33852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6AA8493F" w14:textId="0E86D859" w:rsidR="000F7963" w:rsidRPr="0003126A" w:rsidRDefault="006D29EC" w:rsidP="00CE1322">
            <w:pPr>
              <w:pStyle w:val="ListParagraph"/>
              <w:numPr>
                <w:ilvl w:val="0"/>
                <w:numId w:val="17"/>
              </w:numPr>
              <w:tabs>
                <w:tab w:val="left" w:pos="1980"/>
              </w:tabs>
              <w:jc w:val="both"/>
              <w:rPr>
                <w:sz w:val="22"/>
                <w:szCs w:val="22"/>
                <w:u w:val="single"/>
              </w:rPr>
            </w:pPr>
            <w:r w:rsidRPr="0003126A">
              <w:rPr>
                <w:sz w:val="22"/>
                <w:szCs w:val="22"/>
                <w:u w:val="single"/>
              </w:rPr>
              <w:t>Adopt Agenda</w:t>
            </w:r>
            <w:r w:rsidR="00D71D1D" w:rsidRPr="0003126A">
              <w:rPr>
                <w:sz w:val="22"/>
                <w:szCs w:val="22"/>
                <w:u w:val="single"/>
              </w:rPr>
              <w:t>:</w:t>
            </w:r>
          </w:p>
          <w:p w14:paraId="302A5AF2" w14:textId="77777777" w:rsidR="006D29EC" w:rsidRDefault="006D29EC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4032280D" w14:textId="77777777" w:rsidR="00680965" w:rsidRDefault="002C55B2" w:rsidP="00C4388D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 Benford</w:t>
            </w:r>
            <w:r w:rsidR="000F7963">
              <w:rPr>
                <w:sz w:val="22"/>
                <w:szCs w:val="22"/>
              </w:rPr>
              <w:t xml:space="preserve"> – that the agenda</w:t>
            </w:r>
            <w:r w:rsidR="00E34CBC">
              <w:rPr>
                <w:sz w:val="22"/>
                <w:szCs w:val="22"/>
              </w:rPr>
              <w:t xml:space="preserve"> for the </w:t>
            </w:r>
            <w:r w:rsidR="00CE1322">
              <w:rPr>
                <w:sz w:val="22"/>
                <w:szCs w:val="22"/>
              </w:rPr>
              <w:t>September 28</w:t>
            </w:r>
            <w:r w:rsidR="00CE1322" w:rsidRPr="00CE1322">
              <w:rPr>
                <w:sz w:val="22"/>
                <w:szCs w:val="22"/>
                <w:vertAlign w:val="superscript"/>
              </w:rPr>
              <w:t>th</w:t>
            </w:r>
            <w:r w:rsidR="00CE1322">
              <w:rPr>
                <w:sz w:val="22"/>
                <w:szCs w:val="22"/>
              </w:rPr>
              <w:t xml:space="preserve">, </w:t>
            </w:r>
            <w:proofErr w:type="gramStart"/>
            <w:r w:rsidR="00CE1322">
              <w:rPr>
                <w:sz w:val="22"/>
                <w:szCs w:val="22"/>
              </w:rPr>
              <w:t>2024</w:t>
            </w:r>
            <w:proofErr w:type="gramEnd"/>
            <w:r w:rsidR="00CE1322">
              <w:rPr>
                <w:sz w:val="22"/>
                <w:szCs w:val="22"/>
              </w:rPr>
              <w:t xml:space="preserve"> </w:t>
            </w:r>
            <w:r w:rsidR="00E34CBC">
              <w:rPr>
                <w:sz w:val="22"/>
                <w:szCs w:val="22"/>
              </w:rPr>
              <w:t>regular meeting</w:t>
            </w:r>
            <w:r w:rsidR="000F7963">
              <w:rPr>
                <w:sz w:val="22"/>
                <w:szCs w:val="22"/>
              </w:rPr>
              <w:t xml:space="preserve"> be approved </w:t>
            </w:r>
            <w:r w:rsidR="00C4388D">
              <w:rPr>
                <w:sz w:val="22"/>
                <w:szCs w:val="22"/>
              </w:rPr>
              <w:t xml:space="preserve">as </w:t>
            </w:r>
            <w:r w:rsidR="00680965">
              <w:rPr>
                <w:sz w:val="22"/>
                <w:szCs w:val="22"/>
              </w:rPr>
              <w:t xml:space="preserve">amended to include: </w:t>
            </w:r>
          </w:p>
          <w:p w14:paraId="3595BC8A" w14:textId="593C3EA2" w:rsidR="003D2B87" w:rsidRPr="00B20DAF" w:rsidRDefault="00680965" w:rsidP="00B20DAF">
            <w:pPr>
              <w:pStyle w:val="ListParagraph"/>
              <w:numPr>
                <w:ilvl w:val="0"/>
                <w:numId w:val="18"/>
              </w:num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 w:rsidRPr="00B20DAF">
              <w:rPr>
                <w:sz w:val="22"/>
                <w:szCs w:val="22"/>
              </w:rPr>
              <w:t>New Item (9) – Discussion on Public Works Services</w:t>
            </w:r>
            <w:r w:rsidR="00C4388D" w:rsidRPr="00B20DAF">
              <w:rPr>
                <w:sz w:val="22"/>
                <w:szCs w:val="22"/>
              </w:rPr>
              <w:t xml:space="preserve">. </w:t>
            </w:r>
          </w:p>
          <w:p w14:paraId="6CBE591E" w14:textId="3232A320" w:rsidR="00D71D1D" w:rsidRDefault="000F7963" w:rsidP="00D71D1D">
            <w:pPr>
              <w:tabs>
                <w:tab w:val="left" w:pos="1980"/>
              </w:tabs>
              <w:jc w:val="right"/>
              <w:rPr>
                <w:b/>
                <w:sz w:val="22"/>
                <w:szCs w:val="22"/>
              </w:rPr>
            </w:pPr>
            <w:r w:rsidRPr="00A321F1">
              <w:rPr>
                <w:b/>
                <w:sz w:val="22"/>
                <w:szCs w:val="22"/>
              </w:rPr>
              <w:t>Carried.</w:t>
            </w:r>
          </w:p>
          <w:p w14:paraId="10717C81" w14:textId="77777777" w:rsidR="0098536F" w:rsidRDefault="0098536F" w:rsidP="00D71D1D">
            <w:pPr>
              <w:tabs>
                <w:tab w:val="left" w:pos="1980"/>
              </w:tabs>
              <w:jc w:val="right"/>
              <w:rPr>
                <w:b/>
                <w:sz w:val="22"/>
                <w:szCs w:val="22"/>
              </w:rPr>
            </w:pPr>
          </w:p>
          <w:p w14:paraId="696FAAC2" w14:textId="77777777" w:rsidR="00B165F3" w:rsidRDefault="00B165F3" w:rsidP="003B4F6B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63BB1E5F" w14:textId="18BD9E5F" w:rsidR="000F7963" w:rsidRPr="004F065A" w:rsidRDefault="004F065A" w:rsidP="004F065A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  <w:r w:rsidRPr="004F065A">
              <w:rPr>
                <w:sz w:val="22"/>
                <w:szCs w:val="22"/>
              </w:rPr>
              <w:t xml:space="preserve">  </w:t>
            </w:r>
            <w:r w:rsidR="000F7963" w:rsidRPr="00037BAC">
              <w:rPr>
                <w:sz w:val="22"/>
                <w:szCs w:val="22"/>
                <w:u w:val="single"/>
              </w:rPr>
              <w:t>Minutes:</w:t>
            </w:r>
            <w:r w:rsidR="000F7963" w:rsidRPr="004F065A">
              <w:rPr>
                <w:sz w:val="22"/>
                <w:szCs w:val="22"/>
              </w:rPr>
              <w:t xml:space="preserve"> </w:t>
            </w:r>
          </w:p>
          <w:p w14:paraId="4C1E1510" w14:textId="77777777" w:rsidR="006D29EC" w:rsidRDefault="006D29EC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D491DCC" w14:textId="494FCA8E" w:rsidR="004F2DD5" w:rsidRDefault="007A42A7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Turnbull</w:t>
            </w:r>
            <w:r w:rsidR="008C21CF">
              <w:rPr>
                <w:sz w:val="22"/>
                <w:szCs w:val="22"/>
              </w:rPr>
              <w:t xml:space="preserve"> – that the minutes of the </w:t>
            </w:r>
            <w:r w:rsidR="00CE1322" w:rsidRPr="00CE1322">
              <w:rPr>
                <w:sz w:val="22"/>
                <w:szCs w:val="22"/>
              </w:rPr>
              <w:t>June 22</w:t>
            </w:r>
            <w:r w:rsidR="00CE1322" w:rsidRPr="00CE1322">
              <w:rPr>
                <w:sz w:val="22"/>
                <w:szCs w:val="22"/>
                <w:vertAlign w:val="superscript"/>
              </w:rPr>
              <w:t>nd</w:t>
            </w:r>
            <w:r w:rsidR="00CE1322" w:rsidRPr="00CE1322">
              <w:rPr>
                <w:sz w:val="22"/>
                <w:szCs w:val="22"/>
              </w:rPr>
              <w:t xml:space="preserve">, </w:t>
            </w:r>
            <w:proofErr w:type="gramStart"/>
            <w:r w:rsidR="00CE1322" w:rsidRPr="00CE1322">
              <w:rPr>
                <w:sz w:val="22"/>
                <w:szCs w:val="22"/>
              </w:rPr>
              <w:t>2024</w:t>
            </w:r>
            <w:proofErr w:type="gramEnd"/>
            <w:r w:rsidR="00CE1322" w:rsidRPr="00CE1322">
              <w:rPr>
                <w:sz w:val="22"/>
                <w:szCs w:val="22"/>
              </w:rPr>
              <w:t xml:space="preserve"> </w:t>
            </w:r>
            <w:r w:rsidR="008C21CF">
              <w:rPr>
                <w:sz w:val="22"/>
                <w:szCs w:val="22"/>
              </w:rPr>
              <w:t xml:space="preserve">Regular Meeting be approved </w:t>
            </w:r>
            <w:r w:rsidR="004F065A">
              <w:rPr>
                <w:sz w:val="22"/>
                <w:szCs w:val="22"/>
              </w:rPr>
              <w:t>as presented.</w:t>
            </w:r>
          </w:p>
          <w:p w14:paraId="6B68383B" w14:textId="77777777" w:rsidR="004F2DD5" w:rsidRDefault="004F2DD5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84FF6BB" w14:textId="401C3DD5" w:rsidR="00611B37" w:rsidRDefault="006D29EC" w:rsidP="00713C9E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 w:rsidRPr="006D29EC">
              <w:rPr>
                <w:b/>
                <w:sz w:val="22"/>
                <w:szCs w:val="22"/>
              </w:rPr>
              <w:t>Carried.</w:t>
            </w:r>
          </w:p>
          <w:p w14:paraId="33B50047" w14:textId="4F41CB02" w:rsidR="00F22294" w:rsidRPr="00F22294" w:rsidRDefault="00623140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F065A">
              <w:rPr>
                <w:sz w:val="22"/>
                <w:szCs w:val="22"/>
              </w:rPr>
              <w:t>3</w:t>
            </w:r>
            <w:r w:rsidR="00F22294" w:rsidRPr="00F22294">
              <w:rPr>
                <w:sz w:val="22"/>
                <w:szCs w:val="22"/>
              </w:rPr>
              <w:t xml:space="preserve">) </w:t>
            </w:r>
            <w:r w:rsidR="00F22294" w:rsidRPr="00037BAC">
              <w:rPr>
                <w:sz w:val="22"/>
                <w:szCs w:val="22"/>
                <w:u w:val="single"/>
              </w:rPr>
              <w:t>Financial Update:</w:t>
            </w:r>
          </w:p>
          <w:p w14:paraId="41D87850" w14:textId="77777777" w:rsidR="00F22294" w:rsidRPr="00F22294" w:rsidRDefault="00F22294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88C6AB5" w14:textId="55518615" w:rsidR="00F22294" w:rsidRDefault="00767A05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 Giesbrecht</w:t>
            </w:r>
            <w:r w:rsidR="00F22294" w:rsidRPr="00F22294">
              <w:rPr>
                <w:sz w:val="22"/>
                <w:szCs w:val="22"/>
              </w:rPr>
              <w:t xml:space="preserve"> – that the financial report </w:t>
            </w:r>
            <w:r w:rsidR="00F22294">
              <w:rPr>
                <w:sz w:val="22"/>
                <w:szCs w:val="22"/>
              </w:rPr>
              <w:t>for</w:t>
            </w:r>
            <w:r w:rsidR="00F33852">
              <w:rPr>
                <w:sz w:val="22"/>
                <w:szCs w:val="22"/>
              </w:rPr>
              <w:t xml:space="preserve"> </w:t>
            </w:r>
            <w:r w:rsidR="00D12DFC">
              <w:rPr>
                <w:sz w:val="22"/>
                <w:szCs w:val="22"/>
              </w:rPr>
              <w:t>May</w:t>
            </w:r>
            <w:r w:rsidR="00EB6CB1">
              <w:rPr>
                <w:sz w:val="22"/>
                <w:szCs w:val="22"/>
              </w:rPr>
              <w:t xml:space="preserve"> </w:t>
            </w:r>
            <w:r w:rsidR="006D1A70">
              <w:rPr>
                <w:sz w:val="22"/>
                <w:szCs w:val="22"/>
              </w:rPr>
              <w:t>1</w:t>
            </w:r>
            <w:r w:rsidR="006D1A70" w:rsidRPr="006D1A70">
              <w:rPr>
                <w:sz w:val="22"/>
                <w:szCs w:val="22"/>
                <w:vertAlign w:val="superscript"/>
              </w:rPr>
              <w:t>st</w:t>
            </w:r>
            <w:r w:rsidR="006D1A70">
              <w:rPr>
                <w:sz w:val="22"/>
                <w:szCs w:val="22"/>
              </w:rPr>
              <w:t xml:space="preserve">, </w:t>
            </w:r>
            <w:proofErr w:type="gramStart"/>
            <w:r w:rsidR="006D1A70">
              <w:rPr>
                <w:sz w:val="22"/>
                <w:szCs w:val="22"/>
              </w:rPr>
              <w:t>20</w:t>
            </w:r>
            <w:r w:rsidR="00B6253C">
              <w:rPr>
                <w:sz w:val="22"/>
                <w:szCs w:val="22"/>
              </w:rPr>
              <w:t>2</w:t>
            </w:r>
            <w:r w:rsidR="002C55B2">
              <w:rPr>
                <w:sz w:val="22"/>
                <w:szCs w:val="22"/>
              </w:rPr>
              <w:t>4</w:t>
            </w:r>
            <w:proofErr w:type="gramEnd"/>
            <w:r w:rsidR="00623140">
              <w:rPr>
                <w:sz w:val="22"/>
                <w:szCs w:val="22"/>
              </w:rPr>
              <w:t xml:space="preserve"> through </w:t>
            </w:r>
            <w:r w:rsidR="00D12DFC">
              <w:rPr>
                <w:sz w:val="22"/>
                <w:szCs w:val="22"/>
              </w:rPr>
              <w:t>August</w:t>
            </w:r>
            <w:r w:rsidR="002C55B2">
              <w:rPr>
                <w:sz w:val="22"/>
                <w:szCs w:val="22"/>
              </w:rPr>
              <w:t xml:space="preserve"> 3</w:t>
            </w:r>
            <w:r w:rsidR="00D12DFC">
              <w:rPr>
                <w:sz w:val="22"/>
                <w:szCs w:val="22"/>
              </w:rPr>
              <w:t>1</w:t>
            </w:r>
            <w:r w:rsidR="00D12DFC" w:rsidRPr="00D12DFC">
              <w:rPr>
                <w:sz w:val="22"/>
                <w:szCs w:val="22"/>
                <w:vertAlign w:val="superscript"/>
              </w:rPr>
              <w:t>st</w:t>
            </w:r>
            <w:r w:rsidR="00A02EA7">
              <w:rPr>
                <w:sz w:val="22"/>
                <w:szCs w:val="22"/>
              </w:rPr>
              <w:t>, 202</w:t>
            </w:r>
            <w:r w:rsidR="002C55B2">
              <w:rPr>
                <w:sz w:val="22"/>
                <w:szCs w:val="22"/>
              </w:rPr>
              <w:t>4</w:t>
            </w:r>
            <w:r w:rsidR="00F22294">
              <w:rPr>
                <w:sz w:val="22"/>
                <w:szCs w:val="22"/>
              </w:rPr>
              <w:t xml:space="preserve"> </w:t>
            </w:r>
            <w:r w:rsidR="00F22294" w:rsidRPr="00F22294">
              <w:rPr>
                <w:sz w:val="22"/>
                <w:szCs w:val="22"/>
              </w:rPr>
              <w:t>be accepted for information</w:t>
            </w:r>
            <w:r w:rsidR="00F22294">
              <w:rPr>
                <w:sz w:val="22"/>
                <w:szCs w:val="22"/>
              </w:rPr>
              <w:t xml:space="preserve"> as presented</w:t>
            </w:r>
            <w:r w:rsidR="00F22294" w:rsidRPr="00F22294">
              <w:rPr>
                <w:sz w:val="22"/>
                <w:szCs w:val="22"/>
              </w:rPr>
              <w:t>.</w:t>
            </w:r>
          </w:p>
          <w:p w14:paraId="35ED1E54" w14:textId="06AFA940" w:rsidR="009732EF" w:rsidRPr="00C4388D" w:rsidRDefault="00F22294" w:rsidP="00C4388D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Carried</w:t>
            </w:r>
            <w:r w:rsidR="0029158B" w:rsidRPr="0029158B">
              <w:rPr>
                <w:b/>
                <w:bCs/>
                <w:sz w:val="22"/>
                <w:szCs w:val="22"/>
              </w:rPr>
              <w:t>.</w:t>
            </w:r>
          </w:p>
          <w:p w14:paraId="437AEB52" w14:textId="77777777" w:rsidR="00C4388D" w:rsidRPr="00F22294" w:rsidRDefault="00C4388D" w:rsidP="006F40D5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10C6EB0" w14:textId="7CD4CF03" w:rsidR="006D29EC" w:rsidRDefault="00F22294" w:rsidP="00F22294">
            <w:pPr>
              <w:tabs>
                <w:tab w:val="left" w:pos="6420"/>
              </w:tabs>
              <w:rPr>
                <w:sz w:val="22"/>
                <w:szCs w:val="22"/>
              </w:rPr>
            </w:pPr>
            <w:r w:rsidRPr="00F22294">
              <w:rPr>
                <w:sz w:val="22"/>
                <w:szCs w:val="22"/>
              </w:rPr>
              <w:t xml:space="preserve"> </w:t>
            </w:r>
            <w:r w:rsidR="00623140">
              <w:rPr>
                <w:sz w:val="22"/>
                <w:szCs w:val="22"/>
              </w:rPr>
              <w:t>(</w:t>
            </w:r>
            <w:r w:rsidR="00B165F3">
              <w:rPr>
                <w:sz w:val="22"/>
                <w:szCs w:val="22"/>
              </w:rPr>
              <w:t>5</w:t>
            </w:r>
            <w:r w:rsidR="006D29EC">
              <w:rPr>
                <w:sz w:val="22"/>
                <w:szCs w:val="22"/>
              </w:rPr>
              <w:t xml:space="preserve">) </w:t>
            </w:r>
            <w:r w:rsidR="00AF593D" w:rsidRPr="00037BAC">
              <w:rPr>
                <w:sz w:val="22"/>
                <w:szCs w:val="22"/>
                <w:u w:val="single"/>
              </w:rPr>
              <w:t>Committee Reports</w:t>
            </w:r>
            <w:r w:rsidR="00AF593D">
              <w:rPr>
                <w:sz w:val="22"/>
                <w:szCs w:val="22"/>
              </w:rPr>
              <w:t>:</w:t>
            </w:r>
          </w:p>
          <w:p w14:paraId="4E2E2428" w14:textId="77777777" w:rsidR="007F5EC0" w:rsidRDefault="007F5EC0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708B638" w14:textId="1FD6FE7C" w:rsidR="007F5EC0" w:rsidRDefault="00D12DFC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 Giesbre</w:t>
            </w:r>
            <w:r w:rsidR="00E406AC">
              <w:rPr>
                <w:sz w:val="22"/>
                <w:szCs w:val="22"/>
              </w:rPr>
              <w:t>cht</w:t>
            </w:r>
            <w:r w:rsidR="00FF021F">
              <w:rPr>
                <w:sz w:val="22"/>
                <w:szCs w:val="22"/>
              </w:rPr>
              <w:t xml:space="preserve"> </w:t>
            </w:r>
            <w:r w:rsidR="007F5EC0">
              <w:rPr>
                <w:sz w:val="22"/>
                <w:szCs w:val="22"/>
              </w:rPr>
              <w:t xml:space="preserve">– that the </w:t>
            </w:r>
            <w:r w:rsidR="00AF593D">
              <w:rPr>
                <w:sz w:val="22"/>
                <w:szCs w:val="22"/>
              </w:rPr>
              <w:t>committee reports for Highway 43 East Waste Commission, Lac Ste. Anne Seniors Foundation, Lac Ste. Anne East End Bus Society, WILD Water</w:t>
            </w:r>
            <w:r w:rsidR="00B165F3">
              <w:rPr>
                <w:sz w:val="22"/>
                <w:szCs w:val="22"/>
              </w:rPr>
              <w:t xml:space="preserve">, </w:t>
            </w:r>
            <w:r w:rsidR="00AF593D">
              <w:rPr>
                <w:sz w:val="22"/>
                <w:szCs w:val="22"/>
              </w:rPr>
              <w:t>LI</w:t>
            </w:r>
            <w:r w:rsidR="0082070C">
              <w:rPr>
                <w:sz w:val="22"/>
                <w:szCs w:val="22"/>
              </w:rPr>
              <w:t>LSA/ALUS</w:t>
            </w:r>
            <w:r w:rsidR="00011944">
              <w:rPr>
                <w:sz w:val="22"/>
                <w:szCs w:val="22"/>
              </w:rPr>
              <w:t xml:space="preserve">, </w:t>
            </w:r>
            <w:r w:rsidR="00040C41">
              <w:rPr>
                <w:sz w:val="22"/>
                <w:szCs w:val="22"/>
              </w:rPr>
              <w:t>Association of Summer Villages of Alberta, Ste. Anne Regional Municipalities</w:t>
            </w:r>
            <w:r w:rsidR="00482A5D">
              <w:rPr>
                <w:sz w:val="22"/>
                <w:szCs w:val="22"/>
              </w:rPr>
              <w:t xml:space="preserve">, </w:t>
            </w:r>
            <w:r w:rsidR="00B165F3">
              <w:rPr>
                <w:sz w:val="22"/>
                <w:szCs w:val="22"/>
              </w:rPr>
              <w:t xml:space="preserve">and </w:t>
            </w:r>
            <w:r w:rsidR="00306DEF">
              <w:rPr>
                <w:sz w:val="22"/>
                <w:szCs w:val="22"/>
              </w:rPr>
              <w:t>the</w:t>
            </w:r>
            <w:r w:rsidR="00482A5D">
              <w:rPr>
                <w:sz w:val="22"/>
                <w:szCs w:val="22"/>
              </w:rPr>
              <w:t xml:space="preserve"> Alb</w:t>
            </w:r>
            <w:r w:rsidR="00F6093D">
              <w:rPr>
                <w:sz w:val="22"/>
                <w:szCs w:val="22"/>
              </w:rPr>
              <w:t xml:space="preserve">erta Urban Municipalities Association </w:t>
            </w:r>
            <w:r w:rsidR="00B165F3">
              <w:rPr>
                <w:sz w:val="22"/>
                <w:szCs w:val="22"/>
              </w:rPr>
              <w:t xml:space="preserve">updates </w:t>
            </w:r>
            <w:r w:rsidR="00AF593D">
              <w:rPr>
                <w:sz w:val="22"/>
                <w:szCs w:val="22"/>
              </w:rPr>
              <w:t>be accepted for information</w:t>
            </w:r>
            <w:r w:rsidR="00623140">
              <w:rPr>
                <w:sz w:val="22"/>
                <w:szCs w:val="22"/>
              </w:rPr>
              <w:t xml:space="preserve"> as </w:t>
            </w:r>
            <w:r w:rsidR="00B165F3">
              <w:rPr>
                <w:sz w:val="22"/>
                <w:szCs w:val="22"/>
              </w:rPr>
              <w:t xml:space="preserve">written and verbally </w:t>
            </w:r>
            <w:r w:rsidR="00623140">
              <w:rPr>
                <w:sz w:val="22"/>
                <w:szCs w:val="22"/>
              </w:rPr>
              <w:t>presented</w:t>
            </w:r>
            <w:r w:rsidR="00AF593D">
              <w:rPr>
                <w:sz w:val="22"/>
                <w:szCs w:val="22"/>
              </w:rPr>
              <w:t>.</w:t>
            </w:r>
            <w:r w:rsidR="007F5EC0">
              <w:rPr>
                <w:sz w:val="22"/>
                <w:szCs w:val="22"/>
              </w:rPr>
              <w:t xml:space="preserve"> </w:t>
            </w:r>
          </w:p>
          <w:p w14:paraId="195007E4" w14:textId="77777777" w:rsidR="00846DDD" w:rsidRDefault="007F5EC0" w:rsidP="00846DDD">
            <w:pPr>
              <w:tabs>
                <w:tab w:val="left" w:pos="6420"/>
              </w:tabs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Carried.</w:t>
            </w:r>
          </w:p>
          <w:p w14:paraId="4E4DCCF9" w14:textId="39F9431A" w:rsidR="00E24177" w:rsidRPr="00846DDD" w:rsidRDefault="00846DDD" w:rsidP="00846DDD">
            <w:pPr>
              <w:tabs>
                <w:tab w:val="left" w:pos="6420"/>
              </w:tabs>
              <w:rPr>
                <w:b/>
                <w:sz w:val="22"/>
                <w:szCs w:val="22"/>
              </w:rPr>
            </w:pPr>
            <w:r w:rsidRPr="00846DDD">
              <w:rPr>
                <w:bCs/>
                <w:sz w:val="22"/>
                <w:szCs w:val="22"/>
              </w:rPr>
              <w:t>(6)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D4C23" w:rsidRPr="00846DDD">
              <w:rPr>
                <w:sz w:val="22"/>
                <w:szCs w:val="22"/>
                <w:u w:val="single"/>
                <w:lang w:val="en-CA"/>
              </w:rPr>
              <w:t xml:space="preserve">Deborah Reid-Mickler Round Table, </w:t>
            </w:r>
            <w:proofErr w:type="spellStart"/>
            <w:r w:rsidR="003D4C23" w:rsidRPr="00846DDD">
              <w:rPr>
                <w:sz w:val="22"/>
                <w:szCs w:val="22"/>
                <w:u w:val="single"/>
                <w:lang w:val="en-CA"/>
              </w:rPr>
              <w:t>ABmunis</w:t>
            </w:r>
            <w:proofErr w:type="spellEnd"/>
          </w:p>
          <w:p w14:paraId="056EB009" w14:textId="77777777" w:rsidR="00E24177" w:rsidRDefault="00E24177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08A886B" w14:textId="0B3BD1E8" w:rsidR="00995971" w:rsidRDefault="00E24177" w:rsidP="003B7C89">
            <w:p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Kathy Dion </w:t>
            </w:r>
            <w:r w:rsidR="00995971" w:rsidRPr="00C164AA">
              <w:rPr>
                <w:sz w:val="22"/>
                <w:szCs w:val="22"/>
                <w:lang w:val="en-CA"/>
              </w:rPr>
              <w:t xml:space="preserve">– that </w:t>
            </w:r>
            <w:r>
              <w:rPr>
                <w:sz w:val="22"/>
                <w:szCs w:val="22"/>
                <w:lang w:val="en-CA"/>
              </w:rPr>
              <w:t xml:space="preserve">SVLSACE accepts the presentation from </w:t>
            </w:r>
            <w:proofErr w:type="spellStart"/>
            <w:r>
              <w:rPr>
                <w:sz w:val="22"/>
                <w:szCs w:val="22"/>
                <w:lang w:val="en-CA"/>
              </w:rPr>
              <w:t>ABmunis</w:t>
            </w:r>
            <w:proofErr w:type="spellEnd"/>
            <w:r>
              <w:rPr>
                <w:sz w:val="22"/>
                <w:szCs w:val="22"/>
                <w:lang w:val="en-CA"/>
              </w:rPr>
              <w:t xml:space="preserve"> </w:t>
            </w:r>
            <w:r w:rsidR="003D4C23">
              <w:rPr>
                <w:sz w:val="22"/>
                <w:szCs w:val="22"/>
                <w:lang w:val="en-CA"/>
              </w:rPr>
              <w:t xml:space="preserve">from Deborah Reid-Mickler </w:t>
            </w:r>
            <w:r w:rsidR="00C56C23">
              <w:rPr>
                <w:sz w:val="22"/>
                <w:szCs w:val="22"/>
                <w:lang w:val="en-CA"/>
              </w:rPr>
              <w:t xml:space="preserve">as presented, including the following topics: </w:t>
            </w:r>
          </w:p>
          <w:p w14:paraId="5137E0CC" w14:textId="309B92DE" w:rsidR="0051271C" w:rsidRDefault="00832AD8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Bill 20 and 18 Consultation Process and Feedback </w:t>
            </w:r>
          </w:p>
          <w:p w14:paraId="448F28BD" w14:textId="411DE669" w:rsidR="00832AD8" w:rsidRDefault="00741071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Feedback on the </w:t>
            </w:r>
            <w:proofErr w:type="spellStart"/>
            <w:r>
              <w:rPr>
                <w:sz w:val="22"/>
                <w:szCs w:val="22"/>
                <w:lang w:val="en-CA"/>
              </w:rPr>
              <w:t>ABmunis</w:t>
            </w:r>
            <w:proofErr w:type="spellEnd"/>
            <w:r>
              <w:rPr>
                <w:sz w:val="22"/>
                <w:szCs w:val="22"/>
                <w:lang w:val="en-CA"/>
              </w:rPr>
              <w:t xml:space="preserve"> conference</w:t>
            </w:r>
          </w:p>
          <w:p w14:paraId="4FAFB415" w14:textId="387A25D2" w:rsidR="006A3428" w:rsidRDefault="006A3428" w:rsidP="00C56C23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Possibility of holding a webinar series on effective engagement with </w:t>
            </w:r>
            <w:proofErr w:type="spellStart"/>
            <w:r>
              <w:rPr>
                <w:sz w:val="22"/>
                <w:szCs w:val="22"/>
                <w:lang w:val="en-CA"/>
              </w:rPr>
              <w:t>GofA</w:t>
            </w:r>
            <w:proofErr w:type="spellEnd"/>
            <w:r>
              <w:rPr>
                <w:sz w:val="22"/>
                <w:szCs w:val="22"/>
                <w:lang w:val="en-CA"/>
              </w:rPr>
              <w:t xml:space="preserve">/Ministry Officials </w:t>
            </w:r>
            <w:r w:rsidR="00795EC9">
              <w:rPr>
                <w:sz w:val="22"/>
                <w:szCs w:val="22"/>
                <w:lang w:val="en-CA"/>
              </w:rPr>
              <w:t xml:space="preserve">(Prepare and Execute a “Meeting with the Minister”) </w:t>
            </w:r>
          </w:p>
          <w:p w14:paraId="2AD82578" w14:textId="77777777" w:rsidR="00795EC9" w:rsidRPr="00C56C23" w:rsidRDefault="00795EC9" w:rsidP="00D2690A">
            <w:pPr>
              <w:pStyle w:val="ListParagraph"/>
              <w:tabs>
                <w:tab w:val="left" w:pos="6420"/>
              </w:tabs>
              <w:jc w:val="both"/>
              <w:rPr>
                <w:sz w:val="22"/>
                <w:szCs w:val="22"/>
                <w:lang w:val="en-CA"/>
              </w:rPr>
            </w:pPr>
          </w:p>
          <w:p w14:paraId="3B935D73" w14:textId="37C01F27" w:rsidR="00B71FF9" w:rsidRDefault="00C164AA" w:rsidP="005C065B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C164AA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7B3D31F5" w14:textId="335EA5C7" w:rsidR="00313813" w:rsidRPr="00313813" w:rsidRDefault="00313813" w:rsidP="00313813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Deborah Reid-Mickler exited the meeting at </w:t>
            </w:r>
            <w:r w:rsidR="00CD1161">
              <w:rPr>
                <w:sz w:val="22"/>
                <w:szCs w:val="22"/>
                <w:lang w:val="en-CA"/>
              </w:rPr>
              <w:t>9</w:t>
            </w:r>
            <w:r>
              <w:rPr>
                <w:sz w:val="22"/>
                <w:szCs w:val="22"/>
                <w:lang w:val="en-CA"/>
              </w:rPr>
              <w:t>:</w:t>
            </w:r>
            <w:r w:rsidR="00CD1161">
              <w:rPr>
                <w:sz w:val="22"/>
                <w:szCs w:val="22"/>
                <w:lang w:val="en-CA"/>
              </w:rPr>
              <w:t>50</w:t>
            </w:r>
            <w:r w:rsidR="009F652B">
              <w:rPr>
                <w:sz w:val="22"/>
                <w:szCs w:val="22"/>
                <w:lang w:val="en-CA"/>
              </w:rPr>
              <w:t>am</w:t>
            </w:r>
          </w:p>
          <w:p w14:paraId="5E0AC59D" w14:textId="77777777" w:rsidR="00313813" w:rsidRPr="000726C8" w:rsidRDefault="00313813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01412E4E" w14:textId="53C8A43D" w:rsidR="00846DDD" w:rsidRDefault="00E406AC" w:rsidP="00E406AC">
            <w:pPr>
              <w:tabs>
                <w:tab w:val="left" w:pos="6420"/>
              </w:tabs>
              <w:rPr>
                <w:sz w:val="22"/>
                <w:szCs w:val="22"/>
                <w:u w:val="single"/>
                <w:lang w:val="en-CA"/>
              </w:rPr>
            </w:pPr>
            <w:r w:rsidRPr="00E406AC">
              <w:rPr>
                <w:sz w:val="22"/>
                <w:szCs w:val="22"/>
                <w:lang w:val="en-CA"/>
              </w:rPr>
              <w:t>(</w:t>
            </w:r>
            <w:r w:rsidR="00846DDD">
              <w:rPr>
                <w:sz w:val="22"/>
                <w:szCs w:val="22"/>
                <w:lang w:val="en-CA"/>
              </w:rPr>
              <w:t>7</w:t>
            </w:r>
            <w:r w:rsidRPr="00E406AC">
              <w:rPr>
                <w:sz w:val="22"/>
                <w:szCs w:val="22"/>
                <w:lang w:val="en-CA"/>
              </w:rPr>
              <w:t xml:space="preserve">) </w:t>
            </w:r>
            <w:r w:rsidR="00100977" w:rsidRPr="005779C2">
              <w:rPr>
                <w:sz w:val="22"/>
                <w:szCs w:val="22"/>
                <w:u w:val="single"/>
                <w:lang w:val="en-CA"/>
              </w:rPr>
              <w:t xml:space="preserve">Blue Green Algae </w:t>
            </w:r>
            <w:r w:rsidR="005779C2" w:rsidRPr="005779C2">
              <w:rPr>
                <w:sz w:val="22"/>
                <w:szCs w:val="22"/>
                <w:u w:val="single"/>
                <w:lang w:val="en-CA"/>
              </w:rPr>
              <w:t>Abatement Discussion</w:t>
            </w:r>
            <w:r w:rsidR="005779C2">
              <w:rPr>
                <w:sz w:val="22"/>
                <w:szCs w:val="22"/>
                <w:u w:val="single"/>
                <w:lang w:val="en-CA"/>
              </w:rPr>
              <w:t xml:space="preserve"> – SV Val Quentin</w:t>
            </w:r>
          </w:p>
          <w:p w14:paraId="7F7CAC14" w14:textId="77777777" w:rsidR="005779C2" w:rsidRDefault="005779C2" w:rsidP="00E406AC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4488604B" w14:textId="320BAB58" w:rsidR="005779C2" w:rsidRDefault="00C17949" w:rsidP="00E406AC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Ren Giesbrecht – that the discussion on the EM Fluids abatement st</w:t>
            </w:r>
            <w:r w:rsidR="00F62A16">
              <w:rPr>
                <w:sz w:val="22"/>
                <w:szCs w:val="22"/>
                <w:lang w:val="en-CA"/>
              </w:rPr>
              <w:t xml:space="preserve">rategy for Blue </w:t>
            </w:r>
            <w:r w:rsidR="0012042C">
              <w:rPr>
                <w:sz w:val="22"/>
                <w:szCs w:val="22"/>
                <w:lang w:val="en-CA"/>
              </w:rPr>
              <w:t xml:space="preserve">Green Algae be accepted as information, and that SVLSACE request a presentation from EM Fluids at a future </w:t>
            </w:r>
            <w:r w:rsidR="00BA2418">
              <w:rPr>
                <w:sz w:val="22"/>
                <w:szCs w:val="22"/>
                <w:lang w:val="en-CA"/>
              </w:rPr>
              <w:t xml:space="preserve">meeting. </w:t>
            </w:r>
          </w:p>
          <w:p w14:paraId="4B3A8315" w14:textId="277F84A3" w:rsidR="00BA2418" w:rsidRPr="00BA2418" w:rsidRDefault="00BA2418" w:rsidP="00BA241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BA2418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7C4DAFB8" w14:textId="77777777" w:rsidR="00846DDD" w:rsidRDefault="00846DDD" w:rsidP="00E406AC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1C220F20" w14:textId="50945AC5" w:rsidR="00E406AC" w:rsidRPr="00E406AC" w:rsidRDefault="00846DDD" w:rsidP="00E406AC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(8)</w:t>
            </w:r>
            <w:r w:rsidR="00100977">
              <w:rPr>
                <w:sz w:val="22"/>
                <w:szCs w:val="22"/>
                <w:lang w:val="en-CA"/>
              </w:rPr>
              <w:t xml:space="preserve"> </w:t>
            </w:r>
            <w:r w:rsidR="00E406AC" w:rsidRPr="00100977">
              <w:rPr>
                <w:sz w:val="22"/>
                <w:szCs w:val="22"/>
                <w:u w:val="single"/>
                <w:lang w:val="en-CA"/>
              </w:rPr>
              <w:t>MLA Getson Round Table</w:t>
            </w:r>
            <w:r w:rsidR="00E406AC" w:rsidRPr="00E406AC">
              <w:rPr>
                <w:sz w:val="22"/>
                <w:szCs w:val="22"/>
                <w:lang w:val="en-CA"/>
              </w:rPr>
              <w:t xml:space="preserve"> </w:t>
            </w:r>
          </w:p>
          <w:p w14:paraId="61AB0DD3" w14:textId="77777777" w:rsidR="00E406AC" w:rsidRPr="00E406AC" w:rsidRDefault="00E406AC" w:rsidP="00E406AC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A3E3143" w14:textId="3004520E" w:rsidR="00E406AC" w:rsidRPr="00E406AC" w:rsidRDefault="001A1EF6" w:rsidP="00E406AC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Liz Turnbull</w:t>
            </w:r>
            <w:r w:rsidR="00E406AC" w:rsidRPr="00E406AC">
              <w:rPr>
                <w:sz w:val="22"/>
                <w:szCs w:val="22"/>
                <w:lang w:val="en-CA"/>
              </w:rPr>
              <w:t xml:space="preserve"> – that the report from MLA Getson be accepted as information, and that the discussion with members be accepted for information</w:t>
            </w:r>
            <w:r w:rsidR="005C065B">
              <w:rPr>
                <w:sz w:val="22"/>
                <w:szCs w:val="22"/>
                <w:lang w:val="en-CA"/>
              </w:rPr>
              <w:t>.</w:t>
            </w:r>
          </w:p>
          <w:p w14:paraId="57F7B453" w14:textId="77777777" w:rsidR="00E406AC" w:rsidRPr="005C065B" w:rsidRDefault="00E406AC" w:rsidP="005C065B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5C065B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161A270A" w14:textId="0659B30D" w:rsidR="009F652B" w:rsidRDefault="00E406AC" w:rsidP="00E406AC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 w:rsidRPr="00E406AC">
              <w:rPr>
                <w:sz w:val="22"/>
                <w:szCs w:val="22"/>
                <w:lang w:val="en-CA"/>
              </w:rPr>
              <w:lastRenderedPageBreak/>
              <w:t xml:space="preserve">(MLA Getson exited the meeting at </w:t>
            </w:r>
            <w:r w:rsidR="005C065B">
              <w:rPr>
                <w:sz w:val="22"/>
                <w:szCs w:val="22"/>
                <w:lang w:val="en-CA"/>
              </w:rPr>
              <w:t>10:35am</w:t>
            </w:r>
            <w:r w:rsidRPr="00E406AC">
              <w:rPr>
                <w:sz w:val="22"/>
                <w:szCs w:val="22"/>
                <w:lang w:val="en-CA"/>
              </w:rPr>
              <w:t>)</w:t>
            </w:r>
          </w:p>
          <w:p w14:paraId="584AA3A5" w14:textId="77777777" w:rsidR="00B71FF9" w:rsidRDefault="00B71FF9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376DB664" w14:textId="77777777" w:rsidR="00B71FF9" w:rsidRDefault="00B71FF9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51385AA4" w14:textId="2DF199B2" w:rsidR="009F652B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10:35am</w:t>
            </w:r>
          </w:p>
          <w:p w14:paraId="6CAFE4EC" w14:textId="77777777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5AE4523" w14:textId="755A06F9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10:</w:t>
            </w:r>
            <w:r w:rsidR="005C065B">
              <w:rPr>
                <w:sz w:val="22"/>
                <w:szCs w:val="22"/>
                <w:lang w:val="en-CA"/>
              </w:rPr>
              <w:t>5</w:t>
            </w:r>
            <w:r>
              <w:rPr>
                <w:sz w:val="22"/>
                <w:szCs w:val="22"/>
                <w:lang w:val="en-CA"/>
              </w:rPr>
              <w:t>3am</w:t>
            </w:r>
          </w:p>
          <w:p w14:paraId="039BDB5B" w14:textId="77777777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28DD7AED" w14:textId="77777777" w:rsidR="00A55651" w:rsidRDefault="00A55651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74CF234E" w14:textId="4395F121" w:rsidR="00037BAC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(8) </w:t>
            </w:r>
            <w:r w:rsidR="00BD0C67">
              <w:rPr>
                <w:sz w:val="22"/>
                <w:szCs w:val="22"/>
                <w:u w:val="single"/>
                <w:lang w:val="en-CA"/>
              </w:rPr>
              <w:t>Advocacy for Strategic Water Assessment/Connections in Sensitive Watershed Areas</w:t>
            </w:r>
            <w:r w:rsidR="00275DA2">
              <w:rPr>
                <w:sz w:val="22"/>
                <w:szCs w:val="22"/>
                <w:u w:val="single"/>
                <w:lang w:val="en-CA"/>
              </w:rPr>
              <w:t>:</w:t>
            </w:r>
            <w:r>
              <w:rPr>
                <w:sz w:val="22"/>
                <w:szCs w:val="22"/>
                <w:lang w:val="en-CA"/>
              </w:rPr>
              <w:t xml:space="preserve"> </w:t>
            </w:r>
          </w:p>
          <w:p w14:paraId="599C99F4" w14:textId="77777777" w:rsidR="00037BAC" w:rsidRDefault="00037BAC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159470AF" w14:textId="26AADD3B" w:rsidR="000518C6" w:rsidRDefault="00AF4CE5" w:rsidP="004531C7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Gwen Jones</w:t>
            </w:r>
            <w:r w:rsidR="00037BAC">
              <w:rPr>
                <w:sz w:val="22"/>
                <w:szCs w:val="22"/>
                <w:lang w:val="en-CA"/>
              </w:rPr>
              <w:t xml:space="preserve"> – that </w:t>
            </w:r>
            <w:r w:rsidR="00275DA2">
              <w:rPr>
                <w:sz w:val="22"/>
                <w:szCs w:val="22"/>
                <w:lang w:val="en-CA"/>
              </w:rPr>
              <w:t xml:space="preserve">SVLSACE accepted the discussion on </w:t>
            </w:r>
            <w:r>
              <w:rPr>
                <w:sz w:val="22"/>
                <w:szCs w:val="22"/>
                <w:lang w:val="en-CA"/>
              </w:rPr>
              <w:t xml:space="preserve">prioritizing </w:t>
            </w:r>
            <w:r w:rsidR="000C6462">
              <w:rPr>
                <w:sz w:val="22"/>
                <w:szCs w:val="22"/>
                <w:lang w:val="en-CA"/>
              </w:rPr>
              <w:t>connection</w:t>
            </w:r>
            <w:r w:rsidR="00B07421">
              <w:rPr>
                <w:sz w:val="22"/>
                <w:szCs w:val="22"/>
                <w:lang w:val="en-CA"/>
              </w:rPr>
              <w:t xml:space="preserve"> of WILD Water </w:t>
            </w:r>
            <w:r w:rsidR="00E92CA3">
              <w:rPr>
                <w:sz w:val="22"/>
                <w:szCs w:val="22"/>
                <w:lang w:val="en-CA"/>
              </w:rPr>
              <w:t>connections</w:t>
            </w:r>
            <w:r w:rsidR="00B07421">
              <w:rPr>
                <w:sz w:val="22"/>
                <w:szCs w:val="22"/>
                <w:lang w:val="en-CA"/>
              </w:rPr>
              <w:t xml:space="preserve"> within local and regional planning </w:t>
            </w:r>
            <w:r w:rsidR="000C6462">
              <w:rPr>
                <w:sz w:val="22"/>
                <w:szCs w:val="22"/>
                <w:lang w:val="en-CA"/>
              </w:rPr>
              <w:t xml:space="preserve">policy </w:t>
            </w:r>
            <w:r w:rsidR="00E92CA3">
              <w:rPr>
                <w:sz w:val="22"/>
                <w:szCs w:val="22"/>
                <w:lang w:val="en-CA"/>
              </w:rPr>
              <w:t xml:space="preserve">of its members and advocacy groups </w:t>
            </w:r>
            <w:r w:rsidR="000C6462">
              <w:rPr>
                <w:sz w:val="22"/>
                <w:szCs w:val="22"/>
                <w:lang w:val="en-CA"/>
              </w:rPr>
              <w:t>to</w:t>
            </w:r>
            <w:r w:rsidR="00E92CA3">
              <w:rPr>
                <w:sz w:val="22"/>
                <w:szCs w:val="22"/>
                <w:lang w:val="en-CA"/>
              </w:rPr>
              <w:t xml:space="preserve"> help protect local watersheds and lake/water quali</w:t>
            </w:r>
            <w:r w:rsidR="008654A3">
              <w:rPr>
                <w:sz w:val="22"/>
                <w:szCs w:val="22"/>
                <w:lang w:val="en-CA"/>
              </w:rPr>
              <w:t>ty</w:t>
            </w:r>
            <w:r w:rsidR="00AA1B36">
              <w:rPr>
                <w:sz w:val="22"/>
                <w:szCs w:val="22"/>
                <w:lang w:val="en-CA"/>
              </w:rPr>
              <w:t>, as information</w:t>
            </w:r>
            <w:r w:rsidR="000B360F">
              <w:rPr>
                <w:sz w:val="22"/>
                <w:szCs w:val="22"/>
                <w:lang w:val="en-CA"/>
              </w:rPr>
              <w:t xml:space="preserve">. </w:t>
            </w:r>
          </w:p>
          <w:p w14:paraId="0E24F047" w14:textId="77777777" w:rsidR="00B71FF9" w:rsidRDefault="00B71FF9" w:rsidP="00067642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288F6B15" w14:textId="39AF1E29" w:rsidR="00067642" w:rsidRDefault="00067642" w:rsidP="00067642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 w:rsidRPr="00067642"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2D4BBC61" w14:textId="77777777" w:rsidR="00A673C1" w:rsidRPr="00D90186" w:rsidRDefault="00A673C1" w:rsidP="006D6280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24229BCE" w14:textId="02CDE654" w:rsidR="00D74F17" w:rsidRDefault="00C45928" w:rsidP="004D5598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0B360F">
              <w:rPr>
                <w:sz w:val="22"/>
                <w:szCs w:val="22"/>
              </w:rPr>
              <w:t>9</w:t>
            </w:r>
            <w:r w:rsidR="00D74F17">
              <w:rPr>
                <w:sz w:val="22"/>
                <w:szCs w:val="22"/>
              </w:rPr>
              <w:t>)</w:t>
            </w:r>
            <w:r w:rsidR="000B360F">
              <w:rPr>
                <w:sz w:val="22"/>
                <w:szCs w:val="22"/>
              </w:rPr>
              <w:t xml:space="preserve"> </w:t>
            </w:r>
            <w:r w:rsidR="00033584">
              <w:rPr>
                <w:sz w:val="22"/>
                <w:szCs w:val="22"/>
                <w:u w:val="single"/>
              </w:rPr>
              <w:t>Local Public Works Services Discussion</w:t>
            </w:r>
            <w:r w:rsidR="000B360F" w:rsidRPr="000B360F">
              <w:rPr>
                <w:sz w:val="22"/>
                <w:szCs w:val="22"/>
                <w:u w:val="single"/>
              </w:rPr>
              <w:t>:</w:t>
            </w:r>
          </w:p>
          <w:p w14:paraId="756D4ED4" w14:textId="77777777" w:rsidR="00C45928" w:rsidRDefault="00C45928" w:rsidP="004D5598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6D8A486" w14:textId="58DDF884" w:rsidR="00C45928" w:rsidRDefault="00F864C5" w:rsidP="00C4592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 Harney</w:t>
            </w:r>
            <w:r w:rsidR="000B360F">
              <w:rPr>
                <w:sz w:val="22"/>
                <w:szCs w:val="22"/>
              </w:rPr>
              <w:t xml:space="preserve"> – that the </w:t>
            </w:r>
            <w:r w:rsidR="00033584">
              <w:rPr>
                <w:sz w:val="22"/>
                <w:szCs w:val="22"/>
              </w:rPr>
              <w:t xml:space="preserve">discuss on how </w:t>
            </w:r>
            <w:r w:rsidR="006226AF">
              <w:rPr>
                <w:sz w:val="22"/>
                <w:szCs w:val="22"/>
              </w:rPr>
              <w:t>member municipalities provide and maintain seasonal and year-round public works services in their communitie</w:t>
            </w:r>
            <w:r w:rsidR="00797AFA">
              <w:rPr>
                <w:sz w:val="22"/>
                <w:szCs w:val="22"/>
              </w:rPr>
              <w:t>s, and options for service sharing of same, be accepted as information</w:t>
            </w:r>
            <w:r w:rsidR="00D322C1">
              <w:rPr>
                <w:sz w:val="22"/>
                <w:szCs w:val="22"/>
              </w:rPr>
              <w:t xml:space="preserve">. </w:t>
            </w:r>
          </w:p>
          <w:p w14:paraId="39A3019A" w14:textId="7F0DCC20" w:rsidR="00B676C9" w:rsidRPr="00B676C9" w:rsidRDefault="00B676C9" w:rsidP="00C4592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Carried.</w:t>
            </w:r>
          </w:p>
          <w:p w14:paraId="25C4994A" w14:textId="77777777" w:rsidR="00C45928" w:rsidRDefault="00C45928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286EB1FE" w14:textId="77777777" w:rsidR="00B71FF9" w:rsidRDefault="00B71FF9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708A7FF0" w14:textId="6C66F13D" w:rsidR="00D74F17" w:rsidRDefault="00D74F17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E93900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)   </w:t>
            </w:r>
            <w:r w:rsidR="00F864C5">
              <w:rPr>
                <w:sz w:val="22"/>
                <w:szCs w:val="22"/>
                <w:u w:val="single"/>
              </w:rPr>
              <w:t>Organizational Meeting:</w:t>
            </w:r>
            <w:r w:rsidR="00A7068D">
              <w:rPr>
                <w:sz w:val="22"/>
                <w:szCs w:val="22"/>
              </w:rPr>
              <w:t xml:space="preserve"> </w:t>
            </w:r>
          </w:p>
          <w:p w14:paraId="1A93B845" w14:textId="77777777" w:rsidR="00D74F17" w:rsidRDefault="00D74F17" w:rsidP="00B676C9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09346BC" w14:textId="21F6FBB2" w:rsidR="00E93900" w:rsidRDefault="003C4942" w:rsidP="00E93900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Turnbull</w:t>
            </w:r>
            <w:r w:rsidR="00400535">
              <w:rPr>
                <w:sz w:val="22"/>
                <w:szCs w:val="22"/>
              </w:rPr>
              <w:t xml:space="preserve"> – that </w:t>
            </w:r>
            <w:r>
              <w:rPr>
                <w:sz w:val="22"/>
                <w:szCs w:val="22"/>
              </w:rPr>
              <w:t xml:space="preserve">Bernie Poulin and Ren Giesbrecht </w:t>
            </w:r>
            <w:r w:rsidR="00027335">
              <w:rPr>
                <w:sz w:val="22"/>
                <w:szCs w:val="22"/>
              </w:rPr>
              <w:t xml:space="preserve">be confirmed as the Chair and Vice Chair, respectively, for the SVLSACE with </w:t>
            </w:r>
            <w:r w:rsidR="002501AE">
              <w:rPr>
                <w:sz w:val="22"/>
                <w:szCs w:val="22"/>
              </w:rPr>
              <w:t>the</w:t>
            </w:r>
            <w:r w:rsidR="00ED7817">
              <w:rPr>
                <w:sz w:val="22"/>
                <w:szCs w:val="22"/>
              </w:rPr>
              <w:t xml:space="preserve"> terms of office </w:t>
            </w:r>
            <w:r w:rsidR="00027335">
              <w:rPr>
                <w:sz w:val="22"/>
                <w:szCs w:val="22"/>
              </w:rPr>
              <w:t xml:space="preserve">expiring </w:t>
            </w:r>
            <w:r w:rsidR="00ED7817">
              <w:rPr>
                <w:sz w:val="22"/>
                <w:szCs w:val="22"/>
              </w:rPr>
              <w:t>concurrent to the</w:t>
            </w:r>
            <w:r w:rsidR="002501AE">
              <w:rPr>
                <w:sz w:val="22"/>
                <w:szCs w:val="22"/>
              </w:rPr>
              <w:t xml:space="preserve"> 2025 Organizational Meeting. </w:t>
            </w:r>
            <w:r w:rsidR="00B71FF9">
              <w:rPr>
                <w:sz w:val="22"/>
                <w:szCs w:val="22"/>
              </w:rPr>
              <w:t xml:space="preserve"> </w:t>
            </w:r>
          </w:p>
          <w:p w14:paraId="189AC116" w14:textId="5B0E1D1B" w:rsidR="00ED7817" w:rsidRPr="00ED7817" w:rsidRDefault="00ED7817" w:rsidP="00ED7817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ED7817">
              <w:rPr>
                <w:b/>
                <w:bCs/>
                <w:sz w:val="22"/>
                <w:szCs w:val="22"/>
              </w:rPr>
              <w:t>Carried.</w:t>
            </w:r>
          </w:p>
          <w:p w14:paraId="46E6D6F8" w14:textId="1A06D6B3" w:rsidR="00B71FF9" w:rsidRDefault="005334E3" w:rsidP="00E93900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Sandi Benford – that the following “Ad Hoc” Committee</w:t>
            </w:r>
            <w:r w:rsidR="00E861FE">
              <w:rPr>
                <w:sz w:val="22"/>
                <w:szCs w:val="22"/>
              </w:rPr>
              <w:t xml:space="preserve"> Appointments</w:t>
            </w:r>
            <w:r>
              <w:rPr>
                <w:sz w:val="22"/>
                <w:szCs w:val="22"/>
              </w:rPr>
              <w:t xml:space="preserve"> be recognized</w:t>
            </w:r>
            <w:r w:rsidR="00763DF9">
              <w:rPr>
                <w:sz w:val="22"/>
                <w:szCs w:val="22"/>
              </w:rPr>
              <w:t xml:space="preserve"> and confirmed: </w:t>
            </w:r>
          </w:p>
          <w:p w14:paraId="0379B5C4" w14:textId="1855D04F" w:rsidR="00763DF9" w:rsidRDefault="00763DF9" w:rsidP="00763DF9">
            <w:pPr>
              <w:pStyle w:val="ListParagraph"/>
              <w:numPr>
                <w:ilvl w:val="0"/>
                <w:numId w:val="20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 </w:t>
            </w:r>
            <w:r w:rsidR="00E861FE">
              <w:rPr>
                <w:sz w:val="22"/>
                <w:szCs w:val="22"/>
              </w:rPr>
              <w:t xml:space="preserve">Regional Emergency Management – </w:t>
            </w:r>
            <w:r w:rsidR="007E7034">
              <w:rPr>
                <w:sz w:val="22"/>
                <w:szCs w:val="22"/>
              </w:rPr>
              <w:t>(</w:t>
            </w:r>
            <w:r w:rsidR="00E861FE">
              <w:rPr>
                <w:sz w:val="22"/>
                <w:szCs w:val="22"/>
              </w:rPr>
              <w:t>SVREMP Chairperson</w:t>
            </w:r>
            <w:r w:rsidR="001E3786">
              <w:rPr>
                <w:sz w:val="22"/>
                <w:szCs w:val="22"/>
              </w:rPr>
              <w:t xml:space="preserve">) </w:t>
            </w:r>
          </w:p>
          <w:p w14:paraId="13D554E6" w14:textId="0AF7B99C" w:rsidR="00E861FE" w:rsidRDefault="001E3786" w:rsidP="00763DF9">
            <w:pPr>
              <w:pStyle w:val="ListParagraph"/>
              <w:numPr>
                <w:ilvl w:val="0"/>
                <w:numId w:val="20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Association of Summer Village – </w:t>
            </w:r>
            <w:r w:rsidR="00715773">
              <w:rPr>
                <w:sz w:val="22"/>
                <w:szCs w:val="22"/>
              </w:rPr>
              <w:t>(A</w:t>
            </w:r>
            <w:r>
              <w:rPr>
                <w:sz w:val="22"/>
                <w:szCs w:val="22"/>
              </w:rPr>
              <w:t>SVA Rep</w:t>
            </w:r>
            <w:r w:rsidR="00715773">
              <w:rPr>
                <w:sz w:val="22"/>
                <w:szCs w:val="22"/>
              </w:rPr>
              <w:t>, as elected</w:t>
            </w:r>
            <w:r>
              <w:rPr>
                <w:sz w:val="22"/>
                <w:szCs w:val="22"/>
              </w:rPr>
              <w:t>)</w:t>
            </w:r>
          </w:p>
          <w:p w14:paraId="4082E4B2" w14:textId="514D51AE" w:rsidR="001E3786" w:rsidRDefault="00DE44AA" w:rsidP="00763DF9">
            <w:pPr>
              <w:pStyle w:val="ListParagraph"/>
              <w:numPr>
                <w:ilvl w:val="0"/>
                <w:numId w:val="20"/>
              </w:numPr>
              <w:tabs>
                <w:tab w:val="left" w:pos="6420"/>
              </w:tabs>
              <w:rPr>
                <w:sz w:val="22"/>
                <w:szCs w:val="22"/>
                <w:lang w:val="fr-CA"/>
              </w:rPr>
            </w:pPr>
            <w:r w:rsidRPr="00DE44AA">
              <w:rPr>
                <w:sz w:val="22"/>
                <w:szCs w:val="22"/>
                <w:lang w:val="fr-CA"/>
              </w:rPr>
              <w:t xml:space="preserve">Ste. Anne </w:t>
            </w:r>
            <w:proofErr w:type="spellStart"/>
            <w:r w:rsidRPr="00DE44AA">
              <w:rPr>
                <w:sz w:val="22"/>
                <w:szCs w:val="22"/>
                <w:lang w:val="fr-CA"/>
              </w:rPr>
              <w:t>Regional</w:t>
            </w:r>
            <w:proofErr w:type="spellEnd"/>
            <w:r w:rsidRPr="00DE44AA">
              <w:rPr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DE44AA">
              <w:rPr>
                <w:sz w:val="22"/>
                <w:szCs w:val="22"/>
                <w:lang w:val="fr-CA"/>
              </w:rPr>
              <w:t>Municipalities</w:t>
            </w:r>
            <w:proofErr w:type="spellEnd"/>
            <w:r w:rsidRPr="00DE44AA">
              <w:rPr>
                <w:sz w:val="22"/>
                <w:szCs w:val="22"/>
                <w:lang w:val="fr-CA"/>
              </w:rPr>
              <w:t xml:space="preserve"> (SA</w:t>
            </w:r>
            <w:r>
              <w:rPr>
                <w:sz w:val="22"/>
                <w:szCs w:val="22"/>
                <w:lang w:val="fr-CA"/>
              </w:rPr>
              <w:t>RM) – (</w:t>
            </w:r>
            <w:r w:rsidR="007E7034">
              <w:rPr>
                <w:sz w:val="22"/>
                <w:szCs w:val="22"/>
                <w:lang w:val="fr-CA"/>
              </w:rPr>
              <w:t xml:space="preserve">SVLSACE Chair and </w:t>
            </w:r>
            <w:proofErr w:type="gramStart"/>
            <w:r w:rsidR="007E7034">
              <w:rPr>
                <w:sz w:val="22"/>
                <w:szCs w:val="22"/>
                <w:lang w:val="fr-CA"/>
              </w:rPr>
              <w:t>Vice Chair</w:t>
            </w:r>
            <w:proofErr w:type="gramEnd"/>
            <w:r w:rsidR="007E7034">
              <w:rPr>
                <w:sz w:val="22"/>
                <w:szCs w:val="22"/>
                <w:lang w:val="fr-CA"/>
              </w:rPr>
              <w:t>)</w:t>
            </w:r>
          </w:p>
          <w:p w14:paraId="412FD691" w14:textId="450DE0FE" w:rsidR="007E7034" w:rsidRDefault="007E7034" w:rsidP="00763DF9">
            <w:pPr>
              <w:pStyle w:val="ListParagraph"/>
              <w:numPr>
                <w:ilvl w:val="0"/>
                <w:numId w:val="20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proofErr w:type="spellStart"/>
            <w:r w:rsidRPr="00715773">
              <w:rPr>
                <w:sz w:val="22"/>
                <w:szCs w:val="22"/>
                <w:lang w:val="en-CA"/>
              </w:rPr>
              <w:t>ABmunis</w:t>
            </w:r>
            <w:proofErr w:type="spellEnd"/>
            <w:r w:rsidRPr="00715773">
              <w:rPr>
                <w:sz w:val="22"/>
                <w:szCs w:val="22"/>
                <w:lang w:val="en-CA"/>
              </w:rPr>
              <w:t xml:space="preserve"> (</w:t>
            </w:r>
            <w:r w:rsidR="00715773" w:rsidRPr="00715773">
              <w:rPr>
                <w:sz w:val="22"/>
                <w:szCs w:val="22"/>
                <w:lang w:val="en-CA"/>
              </w:rPr>
              <w:t>AB Munis Rep</w:t>
            </w:r>
            <w:r w:rsidR="00715773">
              <w:rPr>
                <w:sz w:val="22"/>
                <w:szCs w:val="22"/>
                <w:lang w:val="en-CA"/>
              </w:rPr>
              <w:t xml:space="preserve">(s), as elected) </w:t>
            </w:r>
          </w:p>
          <w:p w14:paraId="451A5C9E" w14:textId="7F63F33F" w:rsidR="000326BF" w:rsidRDefault="000326BF" w:rsidP="000326BF">
            <w:pPr>
              <w:pStyle w:val="ListParagraph"/>
              <w:tabs>
                <w:tab w:val="left" w:pos="6420"/>
              </w:tabs>
              <w:ind w:left="1080"/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6528AD4E" w14:textId="77777777" w:rsidR="000326BF" w:rsidRDefault="000326BF" w:rsidP="000326BF">
            <w:pPr>
              <w:pStyle w:val="ListParagraph"/>
              <w:tabs>
                <w:tab w:val="left" w:pos="6420"/>
              </w:tabs>
              <w:ind w:left="1080"/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57A101BA" w14:textId="42312EB7" w:rsidR="00494523" w:rsidRDefault="00494523" w:rsidP="000326BF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Ren Giesbrecht – that the following SVLSACE Committee Reps be appointed for the 2024/2025 term</w:t>
            </w:r>
            <w:r w:rsidR="005D22D3">
              <w:rPr>
                <w:sz w:val="22"/>
                <w:szCs w:val="22"/>
                <w:lang w:val="en-CA"/>
              </w:rPr>
              <w:t xml:space="preserve">, </w:t>
            </w:r>
            <w:r w:rsidR="002D4623">
              <w:rPr>
                <w:sz w:val="22"/>
                <w:szCs w:val="22"/>
                <w:lang w:val="en-CA"/>
              </w:rPr>
              <w:t xml:space="preserve">all as uncontested nominations: </w:t>
            </w:r>
          </w:p>
          <w:p w14:paraId="0AF9E6B7" w14:textId="77777777" w:rsidR="002D4623" w:rsidRDefault="002D4623" w:rsidP="000326BF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38983792" w14:textId="77777777" w:rsidR="00524119" w:rsidRDefault="002D4623" w:rsidP="002D4623">
            <w:pPr>
              <w:pStyle w:val="ListParagraph"/>
              <w:numPr>
                <w:ilvl w:val="0"/>
                <w:numId w:val="21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Highway 43 East Waste – Lolita </w:t>
            </w:r>
            <w:proofErr w:type="spellStart"/>
            <w:r>
              <w:rPr>
                <w:sz w:val="22"/>
                <w:szCs w:val="22"/>
                <w:lang w:val="en-CA"/>
              </w:rPr>
              <w:t>Chadd</w:t>
            </w:r>
            <w:proofErr w:type="spellEnd"/>
            <w:r>
              <w:rPr>
                <w:sz w:val="22"/>
                <w:szCs w:val="22"/>
                <w:lang w:val="en-CA"/>
              </w:rPr>
              <w:t xml:space="preserve"> and Bernie Poulin, </w:t>
            </w:r>
            <w:r w:rsidR="00524119">
              <w:rPr>
                <w:sz w:val="22"/>
                <w:szCs w:val="22"/>
                <w:lang w:val="en-CA"/>
              </w:rPr>
              <w:t xml:space="preserve">Garth Ward as </w:t>
            </w:r>
            <w:proofErr w:type="gramStart"/>
            <w:r w:rsidR="00524119">
              <w:rPr>
                <w:sz w:val="22"/>
                <w:szCs w:val="22"/>
                <w:lang w:val="en-CA"/>
              </w:rPr>
              <w:t>Alternate;</w:t>
            </w:r>
            <w:proofErr w:type="gramEnd"/>
          </w:p>
          <w:p w14:paraId="7D5AE761" w14:textId="3F5D64BB" w:rsidR="00227D6C" w:rsidRDefault="00524119" w:rsidP="002D4623">
            <w:pPr>
              <w:pStyle w:val="ListParagraph"/>
              <w:numPr>
                <w:ilvl w:val="0"/>
                <w:numId w:val="21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lastRenderedPageBreak/>
              <w:t xml:space="preserve">Lac Ste. Ane Seniors Foundation </w:t>
            </w:r>
            <w:r w:rsidR="00227D6C">
              <w:rPr>
                <w:sz w:val="22"/>
                <w:szCs w:val="22"/>
                <w:lang w:val="en-CA"/>
              </w:rPr>
              <w:t>–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="00227D6C">
              <w:rPr>
                <w:sz w:val="22"/>
                <w:szCs w:val="22"/>
                <w:lang w:val="en-CA"/>
              </w:rPr>
              <w:t xml:space="preserve">Keith Pederson and Bernie Poulin, no alternate </w:t>
            </w:r>
            <w:proofErr w:type="gramStart"/>
            <w:r w:rsidR="00227D6C">
              <w:rPr>
                <w:sz w:val="22"/>
                <w:szCs w:val="22"/>
                <w:lang w:val="en-CA"/>
              </w:rPr>
              <w:t>permitted</w:t>
            </w:r>
            <w:r w:rsidR="0078221E">
              <w:rPr>
                <w:sz w:val="22"/>
                <w:szCs w:val="22"/>
                <w:lang w:val="en-CA"/>
              </w:rPr>
              <w:t>;</w:t>
            </w:r>
            <w:proofErr w:type="gramEnd"/>
            <w:r w:rsidR="00227D6C">
              <w:rPr>
                <w:sz w:val="22"/>
                <w:szCs w:val="22"/>
                <w:lang w:val="en-CA"/>
              </w:rPr>
              <w:t xml:space="preserve"> </w:t>
            </w:r>
          </w:p>
          <w:p w14:paraId="4C9F2A68" w14:textId="7CEE350B" w:rsidR="00BE5812" w:rsidRDefault="00227D6C" w:rsidP="002D4623">
            <w:pPr>
              <w:pStyle w:val="ListParagraph"/>
              <w:numPr>
                <w:ilvl w:val="0"/>
                <w:numId w:val="21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East End Bus Society </w:t>
            </w:r>
            <w:r w:rsidR="00BE5812">
              <w:rPr>
                <w:sz w:val="22"/>
                <w:szCs w:val="22"/>
                <w:lang w:val="en-CA"/>
              </w:rPr>
              <w:t>–</w:t>
            </w:r>
            <w:r>
              <w:rPr>
                <w:sz w:val="22"/>
                <w:szCs w:val="22"/>
                <w:lang w:val="en-CA"/>
              </w:rPr>
              <w:t xml:space="preserve"> </w:t>
            </w:r>
            <w:r w:rsidR="00BE5812">
              <w:rPr>
                <w:sz w:val="22"/>
                <w:szCs w:val="22"/>
                <w:lang w:val="en-CA"/>
              </w:rPr>
              <w:t xml:space="preserve">Ren Giesbrecht, Kathy Dion as </w:t>
            </w:r>
            <w:proofErr w:type="gramStart"/>
            <w:r w:rsidR="00BE5812">
              <w:rPr>
                <w:sz w:val="22"/>
                <w:szCs w:val="22"/>
                <w:lang w:val="en-CA"/>
              </w:rPr>
              <w:t>Alternate</w:t>
            </w:r>
            <w:r w:rsidR="0078221E">
              <w:rPr>
                <w:sz w:val="22"/>
                <w:szCs w:val="22"/>
                <w:lang w:val="en-CA"/>
              </w:rPr>
              <w:t>;</w:t>
            </w:r>
            <w:proofErr w:type="gramEnd"/>
          </w:p>
          <w:p w14:paraId="4055F483" w14:textId="77777777" w:rsidR="0078221E" w:rsidRDefault="0078221E" w:rsidP="002D4623">
            <w:pPr>
              <w:pStyle w:val="ListParagraph"/>
              <w:numPr>
                <w:ilvl w:val="0"/>
                <w:numId w:val="21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WILD Water Commission – Gwen Jones and Greg </w:t>
            </w:r>
            <w:proofErr w:type="spellStart"/>
            <w:r>
              <w:rPr>
                <w:sz w:val="22"/>
                <w:szCs w:val="22"/>
                <w:lang w:val="en-CA"/>
              </w:rPr>
              <w:t>Woronuk</w:t>
            </w:r>
            <w:proofErr w:type="spellEnd"/>
            <w:r>
              <w:rPr>
                <w:sz w:val="22"/>
                <w:szCs w:val="22"/>
                <w:lang w:val="en-CA"/>
              </w:rPr>
              <w:t xml:space="preserve">, Ren Giesbrecht as </w:t>
            </w:r>
            <w:proofErr w:type="gramStart"/>
            <w:r>
              <w:rPr>
                <w:sz w:val="22"/>
                <w:szCs w:val="22"/>
                <w:lang w:val="en-CA"/>
              </w:rPr>
              <w:t>alternate;</w:t>
            </w:r>
            <w:proofErr w:type="gramEnd"/>
          </w:p>
          <w:p w14:paraId="5A567AA7" w14:textId="77777777" w:rsidR="00847798" w:rsidRDefault="009A607D" w:rsidP="002D4623">
            <w:pPr>
              <w:pStyle w:val="ListParagraph"/>
              <w:numPr>
                <w:ilvl w:val="0"/>
                <w:numId w:val="21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Water Quality/Lake Health Initiatives – Bernie Poulin, Sandi Benford as alternate. </w:t>
            </w:r>
          </w:p>
          <w:p w14:paraId="6ECC4A81" w14:textId="77777777" w:rsidR="00847798" w:rsidRDefault="00847798" w:rsidP="00847798">
            <w:pPr>
              <w:pStyle w:val="ListParagraph"/>
              <w:tabs>
                <w:tab w:val="left" w:pos="6420"/>
              </w:tabs>
              <w:ind w:left="1080"/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Carried. </w:t>
            </w:r>
          </w:p>
          <w:p w14:paraId="73767947" w14:textId="77777777" w:rsidR="0033221F" w:rsidRDefault="004F557B" w:rsidP="004F557B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Mike Harney – that the SVLSACE confirms its banking institution to be ATB Financial (Onoway) </w:t>
            </w:r>
            <w:r w:rsidR="00120D0E">
              <w:rPr>
                <w:sz w:val="22"/>
                <w:szCs w:val="22"/>
                <w:lang w:val="en-CA"/>
              </w:rPr>
              <w:t xml:space="preserve">and that the Chair, Vice Chair and Administrative Appointments carry signing authority with two signatures required on all financial instruments, one from </w:t>
            </w:r>
            <w:r w:rsidR="0033221F">
              <w:rPr>
                <w:sz w:val="22"/>
                <w:szCs w:val="22"/>
                <w:lang w:val="en-CA"/>
              </w:rPr>
              <w:t xml:space="preserve">an elected and one from administration. </w:t>
            </w:r>
          </w:p>
          <w:p w14:paraId="405AF96F" w14:textId="77777777" w:rsidR="0033221F" w:rsidRDefault="0033221F" w:rsidP="0033221F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Carried.</w:t>
            </w:r>
          </w:p>
          <w:p w14:paraId="4D8D88C4" w14:textId="77777777" w:rsidR="0033221F" w:rsidRDefault="0033221F" w:rsidP="0033221F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  <w:lang w:val="en-CA"/>
              </w:rPr>
            </w:pPr>
          </w:p>
          <w:p w14:paraId="106A5272" w14:textId="77777777" w:rsidR="00B12DBF" w:rsidRDefault="00060EAC" w:rsidP="0033221F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Ren Giesbrecht – that SVLSACE confirm Wildwillow Enterprises Inc. as administrative service provider for the SVLSACE, with Dwight Moskalyk being appointed </w:t>
            </w:r>
            <w:r w:rsidR="00B12DBF">
              <w:rPr>
                <w:sz w:val="22"/>
                <w:szCs w:val="22"/>
                <w:lang w:val="en-CA"/>
              </w:rPr>
              <w:t xml:space="preserve">as Administrator for same. </w:t>
            </w:r>
          </w:p>
          <w:p w14:paraId="445D71F7" w14:textId="77777777" w:rsidR="00AE519D" w:rsidRDefault="00B12DBF" w:rsidP="00B12DBF">
            <w:pPr>
              <w:tabs>
                <w:tab w:val="left" w:pos="6420"/>
              </w:tabs>
              <w:jc w:val="right"/>
              <w:rPr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>Carried.</w:t>
            </w:r>
            <w:r w:rsidR="0078221E" w:rsidRPr="004F557B">
              <w:rPr>
                <w:sz w:val="22"/>
                <w:szCs w:val="22"/>
                <w:lang w:val="en-CA"/>
              </w:rPr>
              <w:t xml:space="preserve"> </w:t>
            </w:r>
          </w:p>
          <w:p w14:paraId="59467253" w14:textId="77777777" w:rsidR="00AE519D" w:rsidRDefault="00AE519D" w:rsidP="00B12DBF">
            <w:pPr>
              <w:tabs>
                <w:tab w:val="left" w:pos="6420"/>
              </w:tabs>
              <w:jc w:val="right"/>
              <w:rPr>
                <w:sz w:val="22"/>
                <w:szCs w:val="22"/>
                <w:lang w:val="en-CA"/>
              </w:rPr>
            </w:pPr>
          </w:p>
          <w:p w14:paraId="247C1F9D" w14:textId="77777777" w:rsidR="00EB66D0" w:rsidRDefault="00AE519D" w:rsidP="00AE519D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Gwen Jones – that the SVLSACE Meeting Fees and Remuneration</w:t>
            </w:r>
            <w:r w:rsidR="00EB66D0">
              <w:rPr>
                <w:sz w:val="22"/>
                <w:szCs w:val="22"/>
                <w:lang w:val="en-CA"/>
              </w:rPr>
              <w:t xml:space="preserve"> Schedule be approved as amended to include the following updates: </w:t>
            </w:r>
          </w:p>
          <w:p w14:paraId="17277431" w14:textId="0841A553" w:rsidR="00C45DD7" w:rsidRDefault="00C45DD7" w:rsidP="00317780">
            <w:pPr>
              <w:pStyle w:val="ListParagraph"/>
              <w:numPr>
                <w:ilvl w:val="0"/>
                <w:numId w:val="22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$100 Meeting </w:t>
            </w:r>
            <w:r w:rsidR="006F179F">
              <w:rPr>
                <w:sz w:val="22"/>
                <w:szCs w:val="22"/>
                <w:lang w:val="en-CA"/>
              </w:rPr>
              <w:t>Rate</w:t>
            </w:r>
            <w:r>
              <w:rPr>
                <w:sz w:val="22"/>
                <w:szCs w:val="22"/>
                <w:lang w:val="en-CA"/>
              </w:rPr>
              <w:t xml:space="preserve"> (</w:t>
            </w:r>
            <w:r w:rsidR="00317780">
              <w:rPr>
                <w:sz w:val="22"/>
                <w:szCs w:val="22"/>
                <w:lang w:val="en-CA"/>
              </w:rPr>
              <w:t>3 hours or less), up from $75</w:t>
            </w:r>
          </w:p>
          <w:p w14:paraId="14759EC6" w14:textId="7C7B223A" w:rsidR="00317780" w:rsidRDefault="00317780" w:rsidP="00317780">
            <w:pPr>
              <w:pStyle w:val="ListParagraph"/>
              <w:numPr>
                <w:ilvl w:val="0"/>
                <w:numId w:val="22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$150 Meeting </w:t>
            </w:r>
            <w:r w:rsidR="006F179F">
              <w:rPr>
                <w:sz w:val="22"/>
                <w:szCs w:val="22"/>
                <w:lang w:val="en-CA"/>
              </w:rPr>
              <w:t>Rate</w:t>
            </w:r>
            <w:r>
              <w:rPr>
                <w:sz w:val="22"/>
                <w:szCs w:val="22"/>
                <w:lang w:val="en-CA"/>
              </w:rPr>
              <w:t xml:space="preserve"> (more than 3 hours), no change</w:t>
            </w:r>
          </w:p>
          <w:p w14:paraId="030BEB15" w14:textId="27BDF006" w:rsidR="00317780" w:rsidRDefault="000021B6" w:rsidP="00317780">
            <w:pPr>
              <w:pStyle w:val="ListParagraph"/>
              <w:numPr>
                <w:ilvl w:val="0"/>
                <w:numId w:val="22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 xml:space="preserve">Removal of Conference Call </w:t>
            </w:r>
            <w:r w:rsidR="006F179F">
              <w:rPr>
                <w:sz w:val="22"/>
                <w:szCs w:val="22"/>
                <w:lang w:val="en-CA"/>
              </w:rPr>
              <w:t>Rate</w:t>
            </w:r>
            <w:r>
              <w:rPr>
                <w:sz w:val="22"/>
                <w:szCs w:val="22"/>
                <w:lang w:val="en-CA"/>
              </w:rPr>
              <w:t xml:space="preserve"> (</w:t>
            </w:r>
            <w:r w:rsidR="00A56A07">
              <w:rPr>
                <w:sz w:val="22"/>
                <w:szCs w:val="22"/>
                <w:lang w:val="en-CA"/>
              </w:rPr>
              <w:t>w</w:t>
            </w:r>
            <w:r>
              <w:rPr>
                <w:sz w:val="22"/>
                <w:szCs w:val="22"/>
                <w:lang w:val="en-CA"/>
              </w:rPr>
              <w:t>as $25/hour)</w:t>
            </w:r>
          </w:p>
          <w:p w14:paraId="0B163E62" w14:textId="58479278" w:rsidR="00A56A07" w:rsidRDefault="00A56A07" w:rsidP="00317780">
            <w:pPr>
              <w:pStyle w:val="ListParagraph"/>
              <w:numPr>
                <w:ilvl w:val="0"/>
                <w:numId w:val="22"/>
              </w:num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  <w:lang w:val="en-CA"/>
              </w:rPr>
              <w:t>$0.70/km for Travel (was $0.60</w:t>
            </w:r>
            <w:r w:rsidR="006F179F">
              <w:rPr>
                <w:sz w:val="22"/>
                <w:szCs w:val="22"/>
                <w:lang w:val="en-CA"/>
              </w:rPr>
              <w:t>/km)</w:t>
            </w:r>
          </w:p>
          <w:p w14:paraId="206E657E" w14:textId="2DDD0E90" w:rsidR="006F179F" w:rsidRPr="006F179F" w:rsidRDefault="006F179F" w:rsidP="006F179F">
            <w:pPr>
              <w:pStyle w:val="ListParagraph"/>
              <w:tabs>
                <w:tab w:val="left" w:pos="6420"/>
              </w:tabs>
              <w:ind w:left="1440"/>
              <w:jc w:val="right"/>
              <w:rPr>
                <w:b/>
                <w:bCs/>
                <w:sz w:val="22"/>
                <w:szCs w:val="22"/>
                <w:lang w:val="en-CA"/>
              </w:rPr>
            </w:pPr>
            <w:r>
              <w:rPr>
                <w:b/>
                <w:bCs/>
                <w:sz w:val="22"/>
                <w:szCs w:val="22"/>
                <w:lang w:val="en-CA"/>
              </w:rPr>
              <w:t xml:space="preserve">Carried. </w:t>
            </w:r>
          </w:p>
          <w:p w14:paraId="4E89CDDD" w14:textId="77777777" w:rsidR="00B71FF9" w:rsidRPr="00715773" w:rsidRDefault="00B71FF9" w:rsidP="00E93900">
            <w:pPr>
              <w:tabs>
                <w:tab w:val="left" w:pos="6420"/>
              </w:tabs>
              <w:rPr>
                <w:sz w:val="22"/>
                <w:szCs w:val="22"/>
                <w:lang w:val="en-CA"/>
              </w:rPr>
            </w:pPr>
          </w:p>
          <w:p w14:paraId="07BB8ECE" w14:textId="70F5225B" w:rsidR="000A01DB" w:rsidRPr="008F65B1" w:rsidRDefault="008F65B1" w:rsidP="008F65B1">
            <w:pPr>
              <w:tabs>
                <w:tab w:val="left" w:pos="6420"/>
              </w:tabs>
              <w:rPr>
                <w:sz w:val="22"/>
                <w:szCs w:val="22"/>
              </w:rPr>
            </w:pPr>
            <w:r w:rsidRPr="008F65B1">
              <w:rPr>
                <w:sz w:val="22"/>
                <w:szCs w:val="22"/>
              </w:rPr>
              <w:t>(</w:t>
            </w:r>
            <w:r w:rsidR="00E9390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)  </w:t>
            </w:r>
            <w:r w:rsidR="00E93900" w:rsidRPr="00E93900">
              <w:rPr>
                <w:sz w:val="22"/>
                <w:szCs w:val="22"/>
                <w:u w:val="single"/>
              </w:rPr>
              <w:t>Lac Ste. Anne County</w:t>
            </w:r>
            <w:r w:rsidR="00E93900">
              <w:rPr>
                <w:sz w:val="22"/>
                <w:szCs w:val="22"/>
              </w:rPr>
              <w:t xml:space="preserve"> </w:t>
            </w:r>
          </w:p>
          <w:p w14:paraId="400B63A1" w14:textId="77777777" w:rsidR="000A01DB" w:rsidRDefault="000A01DB" w:rsidP="00846C00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5C51C72" w14:textId="77777777" w:rsidR="0004400A" w:rsidRDefault="000A01DB" w:rsidP="00846C00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Marge Hanssen – that the </w:t>
            </w:r>
            <w:r w:rsidR="00E93900">
              <w:rPr>
                <w:sz w:val="22"/>
                <w:szCs w:val="22"/>
              </w:rPr>
              <w:t>discussion with Lac Ste. Anne County council</w:t>
            </w:r>
            <w:r w:rsidR="0085570F">
              <w:rPr>
                <w:sz w:val="22"/>
                <w:szCs w:val="22"/>
              </w:rPr>
              <w:t xml:space="preserve"> delegation be accepted as information</w:t>
            </w:r>
            <w:r w:rsidR="0004400A">
              <w:rPr>
                <w:sz w:val="22"/>
                <w:szCs w:val="22"/>
              </w:rPr>
              <w:t xml:space="preserve">, including the following discussion topics: </w:t>
            </w:r>
          </w:p>
          <w:p w14:paraId="61C68482" w14:textId="77777777" w:rsidR="0004400A" w:rsidRDefault="0004400A" w:rsidP="00846C00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8D865AA" w14:textId="77777777" w:rsidR="00076D22" w:rsidRDefault="0004400A" w:rsidP="0004400A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Regional Wastewater Line Project, funding, </w:t>
            </w:r>
            <w:r w:rsidR="00076D22">
              <w:rPr>
                <w:sz w:val="22"/>
                <w:szCs w:val="22"/>
              </w:rPr>
              <w:t xml:space="preserve">routing, timelines and next steps, as well as community </w:t>
            </w:r>
            <w:proofErr w:type="gramStart"/>
            <w:r w:rsidR="00076D22">
              <w:rPr>
                <w:sz w:val="22"/>
                <w:szCs w:val="22"/>
              </w:rPr>
              <w:t>engagement;</w:t>
            </w:r>
            <w:proofErr w:type="gramEnd"/>
          </w:p>
          <w:p w14:paraId="386F926C" w14:textId="77777777" w:rsidR="00B31621" w:rsidRDefault="00090CD0" w:rsidP="0004400A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SV/LSAC Regional Mock Exercise for Emergency Management, Updates to the LSAC DEM/DDEM Structure and </w:t>
            </w:r>
            <w:r w:rsidR="00B31621">
              <w:rPr>
                <w:sz w:val="22"/>
                <w:szCs w:val="22"/>
              </w:rPr>
              <w:t xml:space="preserve">who to </w:t>
            </w:r>
            <w:proofErr w:type="gramStart"/>
            <w:r w:rsidR="00B31621">
              <w:rPr>
                <w:sz w:val="22"/>
                <w:szCs w:val="22"/>
              </w:rPr>
              <w:t>contact;</w:t>
            </w:r>
            <w:proofErr w:type="gramEnd"/>
          </w:p>
          <w:p w14:paraId="0158CFEB" w14:textId="4E9136C6" w:rsidR="000A01DB" w:rsidRPr="0004400A" w:rsidRDefault="00B31621" w:rsidP="0004400A">
            <w:pPr>
              <w:pStyle w:val="ListParagraph"/>
              <w:numPr>
                <w:ilvl w:val="0"/>
                <w:numId w:val="16"/>
              </w:num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ICF Renewal (Imminent Negotiations) – inclusion of capital/road </w:t>
            </w:r>
            <w:r w:rsidR="00113353">
              <w:rPr>
                <w:sz w:val="22"/>
                <w:szCs w:val="22"/>
              </w:rPr>
              <w:t>use/cost sharing is very likely</w:t>
            </w:r>
            <w:r w:rsidR="00030A8F" w:rsidRPr="0004400A">
              <w:rPr>
                <w:sz w:val="22"/>
                <w:szCs w:val="22"/>
              </w:rPr>
              <w:t xml:space="preserve"> </w:t>
            </w:r>
            <w:r w:rsidR="00113353">
              <w:rPr>
                <w:sz w:val="22"/>
                <w:szCs w:val="22"/>
              </w:rPr>
              <w:t xml:space="preserve">to be a focus from LSAC </w:t>
            </w:r>
            <w:r w:rsidR="00F05C66">
              <w:rPr>
                <w:sz w:val="22"/>
                <w:szCs w:val="22"/>
              </w:rPr>
              <w:t>in these discussions.</w:t>
            </w:r>
          </w:p>
          <w:p w14:paraId="536EC6BF" w14:textId="77777777" w:rsidR="00B71FF9" w:rsidRDefault="008E1D68" w:rsidP="008E1D6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E1D68">
              <w:rPr>
                <w:b/>
                <w:bCs/>
                <w:sz w:val="22"/>
                <w:szCs w:val="22"/>
              </w:rPr>
              <w:t>Carried.</w:t>
            </w:r>
          </w:p>
          <w:p w14:paraId="6544FFCA" w14:textId="25EB6AD9" w:rsidR="00C267D1" w:rsidRPr="008E1D68" w:rsidRDefault="008E1D68" w:rsidP="008E1D6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8E1D68">
              <w:rPr>
                <w:b/>
                <w:bCs/>
                <w:sz w:val="22"/>
                <w:szCs w:val="22"/>
              </w:rPr>
              <w:t xml:space="preserve"> </w:t>
            </w:r>
            <w:r w:rsidR="003D7185" w:rsidRPr="003D7185">
              <w:rPr>
                <w:sz w:val="22"/>
                <w:szCs w:val="22"/>
              </w:rPr>
              <w:t xml:space="preserve"> </w:t>
            </w:r>
          </w:p>
          <w:p w14:paraId="01983876" w14:textId="77777777" w:rsidR="00F05C66" w:rsidRDefault="00F05C66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B84BCF6" w14:textId="77777777" w:rsidR="00210F74" w:rsidRDefault="00210F74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7D2F0474" w14:textId="77777777" w:rsidR="00210F74" w:rsidRDefault="00210F74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7473B55E" w14:textId="77777777" w:rsidR="00210F74" w:rsidRDefault="00210F74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0224A4A8" w14:textId="32DC2850" w:rsidR="000F7963" w:rsidRDefault="000F1A89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</w:t>
            </w:r>
            <w:r w:rsidR="00C267D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)   </w:t>
            </w:r>
            <w:r w:rsidR="000726C8">
              <w:rPr>
                <w:sz w:val="22"/>
                <w:szCs w:val="22"/>
              </w:rPr>
              <w:t xml:space="preserve">Next Meeting and </w:t>
            </w:r>
            <w:r w:rsidR="00BB01D8">
              <w:rPr>
                <w:sz w:val="22"/>
                <w:szCs w:val="22"/>
              </w:rPr>
              <w:t>Adjournment</w:t>
            </w:r>
            <w:r w:rsidR="00B6363F">
              <w:rPr>
                <w:sz w:val="22"/>
                <w:szCs w:val="22"/>
              </w:rPr>
              <w:t>:</w:t>
            </w:r>
          </w:p>
          <w:p w14:paraId="62D12147" w14:textId="77777777" w:rsidR="000F1A89" w:rsidRDefault="000F1A89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A417D98" w14:textId="2A73389A" w:rsidR="000726C8" w:rsidRDefault="00FC3AAF" w:rsidP="000726C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</w:t>
            </w:r>
            <w:proofErr w:type="gramStart"/>
            <w:r>
              <w:rPr>
                <w:sz w:val="22"/>
                <w:szCs w:val="22"/>
              </w:rPr>
              <w:t xml:space="preserve">Dion </w:t>
            </w:r>
            <w:r w:rsidR="000726C8">
              <w:rPr>
                <w:sz w:val="22"/>
                <w:szCs w:val="22"/>
              </w:rPr>
              <w:t xml:space="preserve"> –</w:t>
            </w:r>
            <w:proofErr w:type="gramEnd"/>
            <w:r w:rsidR="000726C8">
              <w:rPr>
                <w:sz w:val="22"/>
                <w:szCs w:val="22"/>
              </w:rPr>
              <w:t xml:space="preserve"> that the next regular meeting of SVLSACE be </w:t>
            </w:r>
            <w:r>
              <w:rPr>
                <w:sz w:val="22"/>
                <w:szCs w:val="22"/>
              </w:rPr>
              <w:t xml:space="preserve">set for 9:00am on Saturday </w:t>
            </w:r>
            <w:r w:rsidR="00BB333F">
              <w:rPr>
                <w:sz w:val="22"/>
                <w:szCs w:val="22"/>
              </w:rPr>
              <w:t>March 1st</w:t>
            </w:r>
            <w:r w:rsidR="00B71FF9">
              <w:rPr>
                <w:sz w:val="22"/>
                <w:szCs w:val="22"/>
              </w:rPr>
              <w:t>, 202</w:t>
            </w:r>
            <w:r w:rsidR="00BB333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with </w:t>
            </w:r>
            <w:r w:rsidR="00BB333F">
              <w:rPr>
                <w:sz w:val="22"/>
                <w:szCs w:val="22"/>
              </w:rPr>
              <w:t>Yellowstone</w:t>
            </w:r>
            <w:r>
              <w:rPr>
                <w:sz w:val="22"/>
                <w:szCs w:val="22"/>
              </w:rPr>
              <w:t xml:space="preserve"> as host</w:t>
            </w:r>
            <w:r w:rsidR="00BB333F">
              <w:rPr>
                <w:sz w:val="22"/>
                <w:szCs w:val="22"/>
              </w:rPr>
              <w:t xml:space="preserve">, with an alternate date of February </w:t>
            </w:r>
            <w:r w:rsidR="002C5C56">
              <w:rPr>
                <w:sz w:val="22"/>
                <w:szCs w:val="22"/>
              </w:rPr>
              <w:t>22</w:t>
            </w:r>
            <w:r w:rsidR="002C5C56" w:rsidRPr="002C5C56">
              <w:rPr>
                <w:sz w:val="22"/>
                <w:szCs w:val="22"/>
                <w:vertAlign w:val="superscript"/>
              </w:rPr>
              <w:t>nd</w:t>
            </w:r>
            <w:r w:rsidR="002C5C56">
              <w:rPr>
                <w:sz w:val="22"/>
                <w:szCs w:val="22"/>
              </w:rPr>
              <w:t>, 2025 pending Yellowstone’s availability</w:t>
            </w:r>
            <w:r>
              <w:rPr>
                <w:sz w:val="22"/>
                <w:szCs w:val="22"/>
              </w:rPr>
              <w:t xml:space="preserve">. </w:t>
            </w:r>
          </w:p>
          <w:p w14:paraId="2D7BEE1C" w14:textId="77777777" w:rsidR="000726C8" w:rsidRDefault="000726C8" w:rsidP="000726C8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</w:p>
          <w:p w14:paraId="066A835D" w14:textId="77777777" w:rsidR="000726C8" w:rsidRPr="00730B28" w:rsidRDefault="000726C8" w:rsidP="000726C8">
            <w:pPr>
              <w:tabs>
                <w:tab w:val="left" w:pos="6420"/>
              </w:tabs>
              <w:jc w:val="right"/>
              <w:rPr>
                <w:b/>
                <w:bCs/>
                <w:sz w:val="22"/>
                <w:szCs w:val="22"/>
              </w:rPr>
            </w:pPr>
            <w:r w:rsidRPr="00CD63BE">
              <w:rPr>
                <w:b/>
                <w:bCs/>
                <w:sz w:val="22"/>
                <w:szCs w:val="22"/>
              </w:rPr>
              <w:t>Carried.</w:t>
            </w:r>
          </w:p>
          <w:p w14:paraId="115E6CCC" w14:textId="77777777" w:rsidR="000726C8" w:rsidRDefault="000726C8" w:rsidP="00CB49B1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4E9DE3FF" w14:textId="349D3813" w:rsidR="000F7963" w:rsidRDefault="000F7963" w:rsidP="00784AD0">
            <w:pPr>
              <w:tabs>
                <w:tab w:val="left" w:pos="64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matters being addressed </w:t>
            </w:r>
            <w:r w:rsidR="00D628C4">
              <w:rPr>
                <w:sz w:val="22"/>
                <w:szCs w:val="22"/>
              </w:rPr>
              <w:t>Chairman Poulin</w:t>
            </w:r>
            <w:r>
              <w:rPr>
                <w:sz w:val="22"/>
                <w:szCs w:val="22"/>
              </w:rPr>
              <w:t xml:space="preserve"> adjourned the meeting at </w:t>
            </w:r>
            <w:r w:rsidR="005E140B">
              <w:rPr>
                <w:sz w:val="22"/>
                <w:szCs w:val="22"/>
              </w:rPr>
              <w:t>11:</w:t>
            </w:r>
            <w:r w:rsidR="00210F74">
              <w:rPr>
                <w:sz w:val="22"/>
                <w:szCs w:val="22"/>
              </w:rPr>
              <w:t>55</w:t>
            </w:r>
            <w:r w:rsidR="005E140B">
              <w:rPr>
                <w:sz w:val="22"/>
                <w:szCs w:val="22"/>
              </w:rPr>
              <w:t xml:space="preserve"> a.m</w:t>
            </w:r>
            <w:r w:rsidR="00A3653E">
              <w:rPr>
                <w:sz w:val="22"/>
                <w:szCs w:val="22"/>
              </w:rPr>
              <w:t>.</w:t>
            </w:r>
          </w:p>
          <w:p w14:paraId="0FF88E70" w14:textId="4D7D15E9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2BE6076" w14:textId="6C878062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25551090" w14:textId="4B691996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1A076EF4" w14:textId="77777777" w:rsidR="00A3653E" w:rsidRDefault="00A3653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  <w:p w14:paraId="5A47AACD" w14:textId="22D48924" w:rsidR="00233C5E" w:rsidRDefault="00233C5E" w:rsidP="00233C5E">
            <w:pPr>
              <w:tabs>
                <w:tab w:val="left" w:pos="6420"/>
              </w:tabs>
              <w:rPr>
                <w:sz w:val="22"/>
                <w:szCs w:val="22"/>
              </w:rPr>
            </w:pPr>
          </w:p>
        </w:tc>
      </w:tr>
      <w:tr w:rsidR="000A01DB" w14:paraId="11968D2F" w14:textId="77777777" w:rsidTr="00AC1069">
        <w:trPr>
          <w:gridAfter w:val="1"/>
          <w:wAfter w:w="434" w:type="dxa"/>
          <w:trHeight w:val="1557"/>
        </w:trPr>
        <w:tc>
          <w:tcPr>
            <w:tcW w:w="2268" w:type="dxa"/>
          </w:tcPr>
          <w:p w14:paraId="5A73D538" w14:textId="77777777" w:rsidR="000A01DB" w:rsidRDefault="000A01DB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6838" w:type="dxa"/>
          </w:tcPr>
          <w:p w14:paraId="28C7BC7B" w14:textId="77777777" w:rsidR="000A01DB" w:rsidRPr="00D110E7" w:rsidRDefault="000A01DB" w:rsidP="002D2DD0">
            <w:pPr>
              <w:tabs>
                <w:tab w:val="center" w:pos="1045"/>
              </w:tabs>
              <w:rPr>
                <w:sz w:val="22"/>
                <w:szCs w:val="22"/>
              </w:rPr>
            </w:pPr>
          </w:p>
        </w:tc>
      </w:tr>
      <w:tr w:rsidR="000F7963" w14:paraId="3F2FC090" w14:textId="77777777" w:rsidTr="59B63CBE">
        <w:trPr>
          <w:trHeight w:val="1350"/>
        </w:trPr>
        <w:tc>
          <w:tcPr>
            <w:tcW w:w="2268" w:type="dxa"/>
          </w:tcPr>
          <w:p w14:paraId="16618491" w14:textId="6E763717" w:rsidR="000F7963" w:rsidRDefault="00C267D1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72" w:type="dxa"/>
            <w:gridSpan w:val="2"/>
          </w:tcPr>
          <w:p w14:paraId="36277AA7" w14:textId="77777777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                                 </w:t>
            </w:r>
          </w:p>
          <w:p w14:paraId="1A4010AB" w14:textId="2A3849DA" w:rsidR="000F7963" w:rsidRDefault="000F7963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Chairman         </w:t>
            </w:r>
          </w:p>
          <w:p w14:paraId="4C760769" w14:textId="67073177" w:rsidR="00A3653E" w:rsidRDefault="00A3653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1A0198C5" w14:textId="77777777" w:rsidR="00A3653E" w:rsidRDefault="00A3653E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38C8F7DC" w14:textId="77777777" w:rsidR="00C931F9" w:rsidRDefault="00C931F9" w:rsidP="00CB49B1">
            <w:pPr>
              <w:tabs>
                <w:tab w:val="left" w:pos="1980"/>
              </w:tabs>
              <w:jc w:val="both"/>
              <w:rPr>
                <w:sz w:val="22"/>
                <w:szCs w:val="22"/>
              </w:rPr>
            </w:pPr>
          </w:p>
          <w:p w14:paraId="26CC3B33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14:paraId="0407ED85" w14:textId="77777777" w:rsidR="000F7963" w:rsidRDefault="000F7963" w:rsidP="00CB49B1">
            <w:pPr>
              <w:tabs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Administration</w:t>
            </w:r>
          </w:p>
        </w:tc>
      </w:tr>
    </w:tbl>
    <w:p w14:paraId="25FB2576" w14:textId="77777777" w:rsidR="001419D5" w:rsidRDefault="001419D5" w:rsidP="00C931F9"/>
    <w:sectPr w:rsidR="001419D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CD012" w14:textId="77777777" w:rsidR="001926C3" w:rsidRDefault="001926C3" w:rsidP="000F7963">
      <w:r>
        <w:separator/>
      </w:r>
    </w:p>
  </w:endnote>
  <w:endnote w:type="continuationSeparator" w:id="0">
    <w:p w14:paraId="0BCD5E73" w14:textId="77777777" w:rsidR="001926C3" w:rsidRDefault="001926C3" w:rsidP="000F7963">
      <w:r>
        <w:continuationSeparator/>
      </w:r>
    </w:p>
  </w:endnote>
  <w:endnote w:type="continuationNotice" w:id="1">
    <w:p w14:paraId="6E2E8C97" w14:textId="77777777" w:rsidR="001926C3" w:rsidRDefault="00192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322790037"/>
      <w:docPartObj>
        <w:docPartGallery w:val="Page Numbers (Bottom of Page)"/>
        <w:docPartUnique/>
      </w:docPartObj>
    </w:sdtPr>
    <w:sdtEndPr/>
    <w:sdtContent>
      <w:p w14:paraId="59134899" w14:textId="77777777" w:rsidR="00CB49B1" w:rsidRDefault="00CB49B1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2F10BE" w:rsidRPr="002F10B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53D4F4F7" w14:textId="77777777" w:rsidR="00CB49B1" w:rsidRDefault="00CB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61868" w14:textId="77777777" w:rsidR="001926C3" w:rsidRDefault="001926C3" w:rsidP="000F7963">
      <w:r>
        <w:separator/>
      </w:r>
    </w:p>
  </w:footnote>
  <w:footnote w:type="continuationSeparator" w:id="0">
    <w:p w14:paraId="2F0E5729" w14:textId="77777777" w:rsidR="001926C3" w:rsidRDefault="001926C3" w:rsidP="000F7963">
      <w:r>
        <w:continuationSeparator/>
      </w:r>
    </w:p>
  </w:footnote>
  <w:footnote w:type="continuationNotice" w:id="1">
    <w:p w14:paraId="31CDEF2A" w14:textId="77777777" w:rsidR="001926C3" w:rsidRDefault="00192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F432" w14:textId="6D2C77DC" w:rsidR="00636C67" w:rsidRDefault="00210F74">
    <w:pPr>
      <w:pStyle w:val="Header"/>
    </w:pPr>
    <w:r>
      <w:rPr>
        <w:noProof/>
      </w:rPr>
      <w:pict w14:anchorId="4724E3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1" o:spid="_x0000_s1026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D136" w14:textId="2957A9D4" w:rsidR="00CB49B1" w:rsidRDefault="00210F74" w:rsidP="000F7963">
    <w:pPr>
      <w:pStyle w:val="Header"/>
      <w:jc w:val="center"/>
      <w:rPr>
        <w:b/>
        <w:sz w:val="24"/>
      </w:rPr>
    </w:pPr>
    <w:r>
      <w:rPr>
        <w:noProof/>
      </w:rPr>
      <w:pict w14:anchorId="142E24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2" o:spid="_x0000_s1027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CB49B1" w:rsidRPr="000F7963">
      <w:rPr>
        <w:b/>
        <w:sz w:val="24"/>
      </w:rPr>
      <w:t>MINUTES OF THE SUMMER VILLAGES OF LAC STE. ANNE COUNTY EAST RE</w:t>
    </w:r>
    <w:r w:rsidR="00020677">
      <w:rPr>
        <w:b/>
        <w:sz w:val="24"/>
      </w:rPr>
      <w:t xml:space="preserve">GULAR MEETING HELD ON SATURDAY </w:t>
    </w:r>
    <w:r w:rsidR="005106BE">
      <w:rPr>
        <w:b/>
        <w:sz w:val="24"/>
      </w:rPr>
      <w:t xml:space="preserve">SEPT. 28, </w:t>
    </w:r>
    <w:proofErr w:type="gramStart"/>
    <w:r w:rsidR="005106BE">
      <w:rPr>
        <w:b/>
        <w:sz w:val="24"/>
      </w:rPr>
      <w:t>2024</w:t>
    </w:r>
    <w:proofErr w:type="gramEnd"/>
    <w:r w:rsidR="00CB49B1">
      <w:rPr>
        <w:b/>
        <w:sz w:val="24"/>
      </w:rPr>
      <w:t xml:space="preserve"> A</w:t>
    </w:r>
    <w:r w:rsidR="00CB49B1" w:rsidRPr="000F7963">
      <w:rPr>
        <w:b/>
        <w:sz w:val="24"/>
      </w:rPr>
      <w:t xml:space="preserve">T 9:00 A.M. HOSTED BY THE SUMMER VILLAGE </w:t>
    </w:r>
    <w:r w:rsidR="009D1F24" w:rsidRPr="000F7963">
      <w:rPr>
        <w:b/>
        <w:sz w:val="24"/>
      </w:rPr>
      <w:t xml:space="preserve">OF </w:t>
    </w:r>
    <w:r w:rsidR="005106BE">
      <w:rPr>
        <w:b/>
        <w:sz w:val="24"/>
      </w:rPr>
      <w:t>WEST COVE</w:t>
    </w:r>
    <w:r w:rsidR="0003365A">
      <w:rPr>
        <w:b/>
        <w:sz w:val="24"/>
      </w:rPr>
      <w:t xml:space="preserve"> AT THE </w:t>
    </w:r>
    <w:r w:rsidR="00AB7C1B">
      <w:rPr>
        <w:b/>
        <w:sz w:val="24"/>
      </w:rPr>
      <w:t>ALBERTA BEACH SENIORS CENTRE</w:t>
    </w:r>
  </w:p>
  <w:p w14:paraId="5D768968" w14:textId="77777777" w:rsidR="009C7001" w:rsidRPr="000F7963" w:rsidRDefault="009C7001" w:rsidP="000F7963">
    <w:pPr>
      <w:pStyle w:val="Header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FF0F5" w14:textId="0F22954D" w:rsidR="00636C67" w:rsidRDefault="00210F74">
    <w:pPr>
      <w:pStyle w:val="Header"/>
    </w:pPr>
    <w:r>
      <w:rPr>
        <w:noProof/>
      </w:rPr>
      <w:pict w14:anchorId="3F1476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8704750" o:spid="_x0000_s1025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507D0"/>
    <w:multiLevelType w:val="hybridMultilevel"/>
    <w:tmpl w:val="5F3864CC"/>
    <w:lvl w:ilvl="0" w:tplc="1D2CA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5E9"/>
    <w:multiLevelType w:val="hybridMultilevel"/>
    <w:tmpl w:val="3AE016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73C8"/>
    <w:multiLevelType w:val="hybridMultilevel"/>
    <w:tmpl w:val="B12C6770"/>
    <w:lvl w:ilvl="0" w:tplc="D3EEEB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429C9"/>
    <w:multiLevelType w:val="hybridMultilevel"/>
    <w:tmpl w:val="2C7C0210"/>
    <w:lvl w:ilvl="0" w:tplc="C6DC6684">
      <w:start w:val="9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A2A9F"/>
    <w:multiLevelType w:val="hybridMultilevel"/>
    <w:tmpl w:val="A984B5B2"/>
    <w:lvl w:ilvl="0" w:tplc="0409001B">
      <w:start w:val="1"/>
      <w:numFmt w:val="lowerRoman"/>
      <w:lvlText w:val="%1."/>
      <w:lvlJc w:val="righ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6361D5C"/>
    <w:multiLevelType w:val="hybridMultilevel"/>
    <w:tmpl w:val="8FCE5FF2"/>
    <w:lvl w:ilvl="0" w:tplc="2028E7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53A8"/>
    <w:multiLevelType w:val="hybridMultilevel"/>
    <w:tmpl w:val="3D64A35A"/>
    <w:lvl w:ilvl="0" w:tplc="E27415F2">
      <w:start w:val="8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15B55"/>
    <w:multiLevelType w:val="hybridMultilevel"/>
    <w:tmpl w:val="E2322BC2"/>
    <w:lvl w:ilvl="0" w:tplc="9C563CD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21F"/>
    <w:multiLevelType w:val="hybridMultilevel"/>
    <w:tmpl w:val="611623DC"/>
    <w:lvl w:ilvl="0" w:tplc="C2B2C3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032B8"/>
    <w:multiLevelType w:val="hybridMultilevel"/>
    <w:tmpl w:val="DD3C0532"/>
    <w:lvl w:ilvl="0" w:tplc="28FE2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2DD5"/>
    <w:multiLevelType w:val="hybridMultilevel"/>
    <w:tmpl w:val="865AB054"/>
    <w:lvl w:ilvl="0" w:tplc="189C95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2D48"/>
    <w:multiLevelType w:val="hybridMultilevel"/>
    <w:tmpl w:val="C05654B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14AE2"/>
    <w:multiLevelType w:val="hybridMultilevel"/>
    <w:tmpl w:val="08F84D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A13C4"/>
    <w:multiLevelType w:val="hybridMultilevel"/>
    <w:tmpl w:val="80B89524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E14DF"/>
    <w:multiLevelType w:val="hybridMultilevel"/>
    <w:tmpl w:val="7BF2716A"/>
    <w:lvl w:ilvl="0" w:tplc="663EF0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67B27"/>
    <w:multiLevelType w:val="hybridMultilevel"/>
    <w:tmpl w:val="84842EE6"/>
    <w:lvl w:ilvl="0" w:tplc="D106544E">
      <w:start w:val="7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C129F"/>
    <w:multiLevelType w:val="hybridMultilevel"/>
    <w:tmpl w:val="329AC8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75E6C"/>
    <w:multiLevelType w:val="hybridMultilevel"/>
    <w:tmpl w:val="AF8655AE"/>
    <w:lvl w:ilvl="0" w:tplc="A32A326C">
      <w:start w:val="8"/>
      <w:numFmt w:val="decimal"/>
      <w:lvlText w:val="(%1)"/>
      <w:lvlJc w:val="left"/>
      <w:pPr>
        <w:ind w:left="36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50F12"/>
    <w:multiLevelType w:val="hybridMultilevel"/>
    <w:tmpl w:val="D96CC326"/>
    <w:lvl w:ilvl="0" w:tplc="E0FA5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0344A"/>
    <w:multiLevelType w:val="hybridMultilevel"/>
    <w:tmpl w:val="EDFED87E"/>
    <w:lvl w:ilvl="0" w:tplc="B6CC62F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E05DB"/>
    <w:multiLevelType w:val="hybridMultilevel"/>
    <w:tmpl w:val="CF5EE2E8"/>
    <w:lvl w:ilvl="0" w:tplc="E21A8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05ABE"/>
    <w:multiLevelType w:val="hybridMultilevel"/>
    <w:tmpl w:val="CC6CC596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540558537">
    <w:abstractNumId w:val="15"/>
  </w:num>
  <w:num w:numId="2" w16cid:durableId="1390764307">
    <w:abstractNumId w:val="18"/>
  </w:num>
  <w:num w:numId="3" w16cid:durableId="330178556">
    <w:abstractNumId w:val="14"/>
  </w:num>
  <w:num w:numId="4" w16cid:durableId="1647852636">
    <w:abstractNumId w:val="16"/>
  </w:num>
  <w:num w:numId="5" w16cid:durableId="986477114">
    <w:abstractNumId w:val="21"/>
  </w:num>
  <w:num w:numId="6" w16cid:durableId="1618756722">
    <w:abstractNumId w:val="4"/>
  </w:num>
  <w:num w:numId="7" w16cid:durableId="2007635782">
    <w:abstractNumId w:val="11"/>
  </w:num>
  <w:num w:numId="8" w16cid:durableId="140733619">
    <w:abstractNumId w:val="12"/>
  </w:num>
  <w:num w:numId="9" w16cid:durableId="483817876">
    <w:abstractNumId w:val="1"/>
  </w:num>
  <w:num w:numId="10" w16cid:durableId="1468511">
    <w:abstractNumId w:val="3"/>
  </w:num>
  <w:num w:numId="11" w16cid:durableId="95444076">
    <w:abstractNumId w:val="20"/>
  </w:num>
  <w:num w:numId="12" w16cid:durableId="1433545704">
    <w:abstractNumId w:val="0"/>
  </w:num>
  <w:num w:numId="13" w16cid:durableId="1737778122">
    <w:abstractNumId w:val="5"/>
  </w:num>
  <w:num w:numId="14" w16cid:durableId="699548055">
    <w:abstractNumId w:val="6"/>
  </w:num>
  <w:num w:numId="15" w16cid:durableId="765811910">
    <w:abstractNumId w:val="17"/>
  </w:num>
  <w:num w:numId="16" w16cid:durableId="1044018707">
    <w:abstractNumId w:val="10"/>
  </w:num>
  <w:num w:numId="17" w16cid:durableId="1613316739">
    <w:abstractNumId w:val="7"/>
  </w:num>
  <w:num w:numId="18" w16cid:durableId="322781453">
    <w:abstractNumId w:val="13"/>
  </w:num>
  <w:num w:numId="19" w16cid:durableId="736132167">
    <w:abstractNumId w:val="19"/>
  </w:num>
  <w:num w:numId="20" w16cid:durableId="442843098">
    <w:abstractNumId w:val="8"/>
  </w:num>
  <w:num w:numId="21" w16cid:durableId="609551236">
    <w:abstractNumId w:val="9"/>
  </w:num>
  <w:num w:numId="22" w16cid:durableId="1715035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63"/>
    <w:rsid w:val="00000ADA"/>
    <w:rsid w:val="000019C3"/>
    <w:rsid w:val="000021B6"/>
    <w:rsid w:val="0000447D"/>
    <w:rsid w:val="000055C9"/>
    <w:rsid w:val="000068FB"/>
    <w:rsid w:val="000071A4"/>
    <w:rsid w:val="00010017"/>
    <w:rsid w:val="00011944"/>
    <w:rsid w:val="00011A09"/>
    <w:rsid w:val="00011FDF"/>
    <w:rsid w:val="000159AE"/>
    <w:rsid w:val="0001609E"/>
    <w:rsid w:val="00016201"/>
    <w:rsid w:val="00016560"/>
    <w:rsid w:val="0001705E"/>
    <w:rsid w:val="00017A8B"/>
    <w:rsid w:val="000201EF"/>
    <w:rsid w:val="00020677"/>
    <w:rsid w:val="00022BC2"/>
    <w:rsid w:val="00023410"/>
    <w:rsid w:val="00023D07"/>
    <w:rsid w:val="00024249"/>
    <w:rsid w:val="00024700"/>
    <w:rsid w:val="00025B69"/>
    <w:rsid w:val="00026063"/>
    <w:rsid w:val="00026861"/>
    <w:rsid w:val="0002686F"/>
    <w:rsid w:val="00027210"/>
    <w:rsid w:val="00027335"/>
    <w:rsid w:val="00027C29"/>
    <w:rsid w:val="00030A8F"/>
    <w:rsid w:val="0003126A"/>
    <w:rsid w:val="00031A36"/>
    <w:rsid w:val="000326BF"/>
    <w:rsid w:val="0003318A"/>
    <w:rsid w:val="00033584"/>
    <w:rsid w:val="0003365A"/>
    <w:rsid w:val="00035510"/>
    <w:rsid w:val="00035D26"/>
    <w:rsid w:val="00037BAC"/>
    <w:rsid w:val="00040C41"/>
    <w:rsid w:val="0004400A"/>
    <w:rsid w:val="00045678"/>
    <w:rsid w:val="00046479"/>
    <w:rsid w:val="00046C81"/>
    <w:rsid w:val="000478FC"/>
    <w:rsid w:val="00050841"/>
    <w:rsid w:val="000512DB"/>
    <w:rsid w:val="000518C6"/>
    <w:rsid w:val="000547AA"/>
    <w:rsid w:val="00054B29"/>
    <w:rsid w:val="00060EAC"/>
    <w:rsid w:val="00061116"/>
    <w:rsid w:val="000612A4"/>
    <w:rsid w:val="00061CDB"/>
    <w:rsid w:val="0006430A"/>
    <w:rsid w:val="00065323"/>
    <w:rsid w:val="00065627"/>
    <w:rsid w:val="00066AE4"/>
    <w:rsid w:val="00067642"/>
    <w:rsid w:val="00071AFB"/>
    <w:rsid w:val="00071FEE"/>
    <w:rsid w:val="000726C8"/>
    <w:rsid w:val="000748B9"/>
    <w:rsid w:val="00074BB0"/>
    <w:rsid w:val="00076300"/>
    <w:rsid w:val="00076D22"/>
    <w:rsid w:val="0007767B"/>
    <w:rsid w:val="00077709"/>
    <w:rsid w:val="00077990"/>
    <w:rsid w:val="000816A2"/>
    <w:rsid w:val="00082E40"/>
    <w:rsid w:val="00083256"/>
    <w:rsid w:val="000841F3"/>
    <w:rsid w:val="00086A60"/>
    <w:rsid w:val="00090675"/>
    <w:rsid w:val="0009098E"/>
    <w:rsid w:val="00090A4A"/>
    <w:rsid w:val="00090CD0"/>
    <w:rsid w:val="00090E41"/>
    <w:rsid w:val="000946B0"/>
    <w:rsid w:val="0009653A"/>
    <w:rsid w:val="000A01DB"/>
    <w:rsid w:val="000A398C"/>
    <w:rsid w:val="000A45DC"/>
    <w:rsid w:val="000A4C1F"/>
    <w:rsid w:val="000A5499"/>
    <w:rsid w:val="000B192C"/>
    <w:rsid w:val="000B2806"/>
    <w:rsid w:val="000B360F"/>
    <w:rsid w:val="000B7529"/>
    <w:rsid w:val="000C24B9"/>
    <w:rsid w:val="000C2D15"/>
    <w:rsid w:val="000C3793"/>
    <w:rsid w:val="000C5E73"/>
    <w:rsid w:val="000C6462"/>
    <w:rsid w:val="000D0D62"/>
    <w:rsid w:val="000D4EEB"/>
    <w:rsid w:val="000D72A0"/>
    <w:rsid w:val="000E2F23"/>
    <w:rsid w:val="000E7A27"/>
    <w:rsid w:val="000F0261"/>
    <w:rsid w:val="000F1A89"/>
    <w:rsid w:val="000F294E"/>
    <w:rsid w:val="000F3402"/>
    <w:rsid w:val="000F63FA"/>
    <w:rsid w:val="000F71F7"/>
    <w:rsid w:val="000F7963"/>
    <w:rsid w:val="000F7FF0"/>
    <w:rsid w:val="00100977"/>
    <w:rsid w:val="00101342"/>
    <w:rsid w:val="00101E69"/>
    <w:rsid w:val="001032B8"/>
    <w:rsid w:val="00103577"/>
    <w:rsid w:val="00103FC4"/>
    <w:rsid w:val="00104FB3"/>
    <w:rsid w:val="001079EF"/>
    <w:rsid w:val="00107DB5"/>
    <w:rsid w:val="00113353"/>
    <w:rsid w:val="00114226"/>
    <w:rsid w:val="001142DD"/>
    <w:rsid w:val="0011504A"/>
    <w:rsid w:val="00116145"/>
    <w:rsid w:val="00117000"/>
    <w:rsid w:val="00117BD2"/>
    <w:rsid w:val="0012042C"/>
    <w:rsid w:val="00120D0E"/>
    <w:rsid w:val="001236D7"/>
    <w:rsid w:val="0012419F"/>
    <w:rsid w:val="00130523"/>
    <w:rsid w:val="0013144F"/>
    <w:rsid w:val="001324DF"/>
    <w:rsid w:val="00133EB1"/>
    <w:rsid w:val="00134155"/>
    <w:rsid w:val="001346CD"/>
    <w:rsid w:val="001401A5"/>
    <w:rsid w:val="001403F2"/>
    <w:rsid w:val="001419D5"/>
    <w:rsid w:val="001445DD"/>
    <w:rsid w:val="00144EE0"/>
    <w:rsid w:val="00154F96"/>
    <w:rsid w:val="001601D2"/>
    <w:rsid w:val="001606A2"/>
    <w:rsid w:val="00163350"/>
    <w:rsid w:val="00163FCF"/>
    <w:rsid w:val="00173ED3"/>
    <w:rsid w:val="00177EC3"/>
    <w:rsid w:val="00180607"/>
    <w:rsid w:val="0019218F"/>
    <w:rsid w:val="001926C3"/>
    <w:rsid w:val="00195DEC"/>
    <w:rsid w:val="001971D8"/>
    <w:rsid w:val="001A1EF6"/>
    <w:rsid w:val="001A3074"/>
    <w:rsid w:val="001A6C90"/>
    <w:rsid w:val="001B09BA"/>
    <w:rsid w:val="001B174D"/>
    <w:rsid w:val="001B209B"/>
    <w:rsid w:val="001B4073"/>
    <w:rsid w:val="001B4BD2"/>
    <w:rsid w:val="001B4F01"/>
    <w:rsid w:val="001B614F"/>
    <w:rsid w:val="001B6BBA"/>
    <w:rsid w:val="001B7109"/>
    <w:rsid w:val="001B7806"/>
    <w:rsid w:val="001B7C36"/>
    <w:rsid w:val="001C16E7"/>
    <w:rsid w:val="001C2D7B"/>
    <w:rsid w:val="001C429C"/>
    <w:rsid w:val="001C544F"/>
    <w:rsid w:val="001C7C42"/>
    <w:rsid w:val="001D524A"/>
    <w:rsid w:val="001D544E"/>
    <w:rsid w:val="001D5DCE"/>
    <w:rsid w:val="001D69D0"/>
    <w:rsid w:val="001D6F7B"/>
    <w:rsid w:val="001D7095"/>
    <w:rsid w:val="001E1DB8"/>
    <w:rsid w:val="001E2BF4"/>
    <w:rsid w:val="001E3304"/>
    <w:rsid w:val="001E3786"/>
    <w:rsid w:val="001E3F9E"/>
    <w:rsid w:val="001E4778"/>
    <w:rsid w:val="001F3738"/>
    <w:rsid w:val="001F551B"/>
    <w:rsid w:val="001F7FDA"/>
    <w:rsid w:val="00203B6E"/>
    <w:rsid w:val="002051EC"/>
    <w:rsid w:val="00206BF1"/>
    <w:rsid w:val="002070CF"/>
    <w:rsid w:val="0020711B"/>
    <w:rsid w:val="00207D1E"/>
    <w:rsid w:val="00210611"/>
    <w:rsid w:val="00210CFE"/>
    <w:rsid w:val="00210F74"/>
    <w:rsid w:val="00212D8D"/>
    <w:rsid w:val="0022474E"/>
    <w:rsid w:val="00225BB8"/>
    <w:rsid w:val="00225E53"/>
    <w:rsid w:val="002268BA"/>
    <w:rsid w:val="00227D6C"/>
    <w:rsid w:val="00230B8E"/>
    <w:rsid w:val="00233A23"/>
    <w:rsid w:val="00233C5E"/>
    <w:rsid w:val="00235B87"/>
    <w:rsid w:val="00236359"/>
    <w:rsid w:val="00236C64"/>
    <w:rsid w:val="002372F4"/>
    <w:rsid w:val="0023753A"/>
    <w:rsid w:val="00241B9C"/>
    <w:rsid w:val="002430CE"/>
    <w:rsid w:val="002501AE"/>
    <w:rsid w:val="00250DF0"/>
    <w:rsid w:val="002512DE"/>
    <w:rsid w:val="00251326"/>
    <w:rsid w:val="00251D42"/>
    <w:rsid w:val="00251DC2"/>
    <w:rsid w:val="00254BA0"/>
    <w:rsid w:val="00254D58"/>
    <w:rsid w:val="0026072F"/>
    <w:rsid w:val="0026099A"/>
    <w:rsid w:val="0026374C"/>
    <w:rsid w:val="0027054B"/>
    <w:rsid w:val="00270A48"/>
    <w:rsid w:val="00270E36"/>
    <w:rsid w:val="00275DA2"/>
    <w:rsid w:val="00275DBD"/>
    <w:rsid w:val="00280FE6"/>
    <w:rsid w:val="00281110"/>
    <w:rsid w:val="002813B8"/>
    <w:rsid w:val="00283260"/>
    <w:rsid w:val="00283EE4"/>
    <w:rsid w:val="0028598C"/>
    <w:rsid w:val="002868BB"/>
    <w:rsid w:val="00291458"/>
    <w:rsid w:val="0029158B"/>
    <w:rsid w:val="00294D6C"/>
    <w:rsid w:val="002A014B"/>
    <w:rsid w:val="002A43E9"/>
    <w:rsid w:val="002A6243"/>
    <w:rsid w:val="002A7601"/>
    <w:rsid w:val="002A783E"/>
    <w:rsid w:val="002B2795"/>
    <w:rsid w:val="002B3B17"/>
    <w:rsid w:val="002B4F69"/>
    <w:rsid w:val="002B69B4"/>
    <w:rsid w:val="002B6AAB"/>
    <w:rsid w:val="002C2890"/>
    <w:rsid w:val="002C4950"/>
    <w:rsid w:val="002C55B2"/>
    <w:rsid w:val="002C5C56"/>
    <w:rsid w:val="002C63DE"/>
    <w:rsid w:val="002D033C"/>
    <w:rsid w:val="002D072B"/>
    <w:rsid w:val="002D093C"/>
    <w:rsid w:val="002D095A"/>
    <w:rsid w:val="002D0978"/>
    <w:rsid w:val="002D0EE5"/>
    <w:rsid w:val="002D279B"/>
    <w:rsid w:val="002D2DD0"/>
    <w:rsid w:val="002D4623"/>
    <w:rsid w:val="002D511A"/>
    <w:rsid w:val="002D73B5"/>
    <w:rsid w:val="002D7966"/>
    <w:rsid w:val="002E2453"/>
    <w:rsid w:val="002E268D"/>
    <w:rsid w:val="002E30AA"/>
    <w:rsid w:val="002E6B77"/>
    <w:rsid w:val="002F10BE"/>
    <w:rsid w:val="002F23EB"/>
    <w:rsid w:val="00300296"/>
    <w:rsid w:val="00305E29"/>
    <w:rsid w:val="003068BA"/>
    <w:rsid w:val="00306DEF"/>
    <w:rsid w:val="003078EB"/>
    <w:rsid w:val="00313813"/>
    <w:rsid w:val="003147A9"/>
    <w:rsid w:val="00315333"/>
    <w:rsid w:val="00317780"/>
    <w:rsid w:val="00320CBA"/>
    <w:rsid w:val="003218BF"/>
    <w:rsid w:val="00322AC0"/>
    <w:rsid w:val="00324246"/>
    <w:rsid w:val="0032616E"/>
    <w:rsid w:val="00327022"/>
    <w:rsid w:val="0032748C"/>
    <w:rsid w:val="00327525"/>
    <w:rsid w:val="0033047E"/>
    <w:rsid w:val="00330E2A"/>
    <w:rsid w:val="00330F81"/>
    <w:rsid w:val="00331447"/>
    <w:rsid w:val="0033221F"/>
    <w:rsid w:val="00332650"/>
    <w:rsid w:val="003336C1"/>
    <w:rsid w:val="00333859"/>
    <w:rsid w:val="00334B62"/>
    <w:rsid w:val="00334C8C"/>
    <w:rsid w:val="00336248"/>
    <w:rsid w:val="00336415"/>
    <w:rsid w:val="00341A9A"/>
    <w:rsid w:val="00341C2E"/>
    <w:rsid w:val="00341D39"/>
    <w:rsid w:val="003429D5"/>
    <w:rsid w:val="003435D0"/>
    <w:rsid w:val="00344255"/>
    <w:rsid w:val="00344D9C"/>
    <w:rsid w:val="00345B7B"/>
    <w:rsid w:val="0035147D"/>
    <w:rsid w:val="00352B37"/>
    <w:rsid w:val="00352E5E"/>
    <w:rsid w:val="003530BE"/>
    <w:rsid w:val="00353A43"/>
    <w:rsid w:val="003573FA"/>
    <w:rsid w:val="00357A96"/>
    <w:rsid w:val="00361D9B"/>
    <w:rsid w:val="003624CB"/>
    <w:rsid w:val="00363B50"/>
    <w:rsid w:val="00366051"/>
    <w:rsid w:val="003726CE"/>
    <w:rsid w:val="00373E35"/>
    <w:rsid w:val="003772DF"/>
    <w:rsid w:val="0037742D"/>
    <w:rsid w:val="00377B30"/>
    <w:rsid w:val="00384229"/>
    <w:rsid w:val="003857D4"/>
    <w:rsid w:val="0038793A"/>
    <w:rsid w:val="0039075D"/>
    <w:rsid w:val="003910A3"/>
    <w:rsid w:val="003919EE"/>
    <w:rsid w:val="00392727"/>
    <w:rsid w:val="00394826"/>
    <w:rsid w:val="00395A5D"/>
    <w:rsid w:val="00396255"/>
    <w:rsid w:val="003A0855"/>
    <w:rsid w:val="003A4F29"/>
    <w:rsid w:val="003A5478"/>
    <w:rsid w:val="003A6058"/>
    <w:rsid w:val="003A7329"/>
    <w:rsid w:val="003B462A"/>
    <w:rsid w:val="003B4F6B"/>
    <w:rsid w:val="003B5CC0"/>
    <w:rsid w:val="003B63EA"/>
    <w:rsid w:val="003B6EF6"/>
    <w:rsid w:val="003B7C89"/>
    <w:rsid w:val="003B7F4C"/>
    <w:rsid w:val="003C0A3E"/>
    <w:rsid w:val="003C16A4"/>
    <w:rsid w:val="003C4942"/>
    <w:rsid w:val="003D03F2"/>
    <w:rsid w:val="003D08B6"/>
    <w:rsid w:val="003D0EB9"/>
    <w:rsid w:val="003D1064"/>
    <w:rsid w:val="003D2B87"/>
    <w:rsid w:val="003D4C23"/>
    <w:rsid w:val="003D53E5"/>
    <w:rsid w:val="003D69FF"/>
    <w:rsid w:val="003D7185"/>
    <w:rsid w:val="003E07BD"/>
    <w:rsid w:val="003E13EF"/>
    <w:rsid w:val="003E4172"/>
    <w:rsid w:val="003E4624"/>
    <w:rsid w:val="003F14CE"/>
    <w:rsid w:val="003F2359"/>
    <w:rsid w:val="003F39D5"/>
    <w:rsid w:val="003F6170"/>
    <w:rsid w:val="00400535"/>
    <w:rsid w:val="00400F3D"/>
    <w:rsid w:val="004024A4"/>
    <w:rsid w:val="00404247"/>
    <w:rsid w:val="004138DF"/>
    <w:rsid w:val="004145BC"/>
    <w:rsid w:val="00414CA0"/>
    <w:rsid w:val="00415D00"/>
    <w:rsid w:val="00421516"/>
    <w:rsid w:val="0042159D"/>
    <w:rsid w:val="00423BFF"/>
    <w:rsid w:val="00424952"/>
    <w:rsid w:val="00426697"/>
    <w:rsid w:val="0043306F"/>
    <w:rsid w:val="004351B0"/>
    <w:rsid w:val="004366EB"/>
    <w:rsid w:val="00437E09"/>
    <w:rsid w:val="004416A6"/>
    <w:rsid w:val="00444041"/>
    <w:rsid w:val="00447FE2"/>
    <w:rsid w:val="004509FE"/>
    <w:rsid w:val="004531C7"/>
    <w:rsid w:val="004577DE"/>
    <w:rsid w:val="0046019B"/>
    <w:rsid w:val="004609B9"/>
    <w:rsid w:val="00462607"/>
    <w:rsid w:val="00463FE4"/>
    <w:rsid w:val="00465429"/>
    <w:rsid w:val="004668EC"/>
    <w:rsid w:val="004709CB"/>
    <w:rsid w:val="004731C0"/>
    <w:rsid w:val="00475967"/>
    <w:rsid w:val="00481538"/>
    <w:rsid w:val="00482A5D"/>
    <w:rsid w:val="00491CB0"/>
    <w:rsid w:val="00493381"/>
    <w:rsid w:val="00494523"/>
    <w:rsid w:val="00497AE7"/>
    <w:rsid w:val="004A0252"/>
    <w:rsid w:val="004A2579"/>
    <w:rsid w:val="004A3BD5"/>
    <w:rsid w:val="004A4D7E"/>
    <w:rsid w:val="004A715F"/>
    <w:rsid w:val="004B112A"/>
    <w:rsid w:val="004B1929"/>
    <w:rsid w:val="004B4775"/>
    <w:rsid w:val="004B6BE2"/>
    <w:rsid w:val="004B765F"/>
    <w:rsid w:val="004C0CD1"/>
    <w:rsid w:val="004C11C7"/>
    <w:rsid w:val="004C4EE1"/>
    <w:rsid w:val="004C5F6A"/>
    <w:rsid w:val="004D0875"/>
    <w:rsid w:val="004D3666"/>
    <w:rsid w:val="004D3D6E"/>
    <w:rsid w:val="004D5598"/>
    <w:rsid w:val="004D69DD"/>
    <w:rsid w:val="004D7B92"/>
    <w:rsid w:val="004E0542"/>
    <w:rsid w:val="004E67F1"/>
    <w:rsid w:val="004F065A"/>
    <w:rsid w:val="004F1CF6"/>
    <w:rsid w:val="004F2DD5"/>
    <w:rsid w:val="004F465B"/>
    <w:rsid w:val="004F4F1B"/>
    <w:rsid w:val="004F557B"/>
    <w:rsid w:val="004F5F21"/>
    <w:rsid w:val="004F7AE7"/>
    <w:rsid w:val="0050194E"/>
    <w:rsid w:val="005045EB"/>
    <w:rsid w:val="00505BDC"/>
    <w:rsid w:val="005106BE"/>
    <w:rsid w:val="00510BD3"/>
    <w:rsid w:val="005111B6"/>
    <w:rsid w:val="0051271C"/>
    <w:rsid w:val="00514414"/>
    <w:rsid w:val="00521655"/>
    <w:rsid w:val="005225BA"/>
    <w:rsid w:val="00522719"/>
    <w:rsid w:val="005230FF"/>
    <w:rsid w:val="00523B8F"/>
    <w:rsid w:val="00524119"/>
    <w:rsid w:val="0052709F"/>
    <w:rsid w:val="005270DD"/>
    <w:rsid w:val="00527718"/>
    <w:rsid w:val="005334E3"/>
    <w:rsid w:val="005362B6"/>
    <w:rsid w:val="00536E09"/>
    <w:rsid w:val="005408CC"/>
    <w:rsid w:val="00544C30"/>
    <w:rsid w:val="005512B0"/>
    <w:rsid w:val="005557DB"/>
    <w:rsid w:val="00560250"/>
    <w:rsid w:val="00560764"/>
    <w:rsid w:val="00560E6A"/>
    <w:rsid w:val="00561502"/>
    <w:rsid w:val="0056338C"/>
    <w:rsid w:val="00563397"/>
    <w:rsid w:val="00567390"/>
    <w:rsid w:val="0056781E"/>
    <w:rsid w:val="00567DB0"/>
    <w:rsid w:val="00570D1B"/>
    <w:rsid w:val="005779C2"/>
    <w:rsid w:val="00580D26"/>
    <w:rsid w:val="0058178B"/>
    <w:rsid w:val="005835C1"/>
    <w:rsid w:val="00586072"/>
    <w:rsid w:val="00587A01"/>
    <w:rsid w:val="0059320D"/>
    <w:rsid w:val="00595104"/>
    <w:rsid w:val="00597969"/>
    <w:rsid w:val="005A1576"/>
    <w:rsid w:val="005A21EA"/>
    <w:rsid w:val="005A489C"/>
    <w:rsid w:val="005A7CA5"/>
    <w:rsid w:val="005B1439"/>
    <w:rsid w:val="005B1794"/>
    <w:rsid w:val="005B1E37"/>
    <w:rsid w:val="005B2863"/>
    <w:rsid w:val="005B29D8"/>
    <w:rsid w:val="005B5BF3"/>
    <w:rsid w:val="005B6D2F"/>
    <w:rsid w:val="005B7FB2"/>
    <w:rsid w:val="005C065B"/>
    <w:rsid w:val="005C0FC1"/>
    <w:rsid w:val="005C448A"/>
    <w:rsid w:val="005D22D3"/>
    <w:rsid w:val="005D2D2C"/>
    <w:rsid w:val="005D3FFD"/>
    <w:rsid w:val="005D46C1"/>
    <w:rsid w:val="005D4A1B"/>
    <w:rsid w:val="005E0DEB"/>
    <w:rsid w:val="005E140B"/>
    <w:rsid w:val="005E2611"/>
    <w:rsid w:val="005E346B"/>
    <w:rsid w:val="005E3B1B"/>
    <w:rsid w:val="005F1F96"/>
    <w:rsid w:val="005F2A9C"/>
    <w:rsid w:val="005F2CBA"/>
    <w:rsid w:val="005F514A"/>
    <w:rsid w:val="005F65CE"/>
    <w:rsid w:val="005F6924"/>
    <w:rsid w:val="005F6D1F"/>
    <w:rsid w:val="005F70D2"/>
    <w:rsid w:val="006021E2"/>
    <w:rsid w:val="00602ACE"/>
    <w:rsid w:val="00602ED0"/>
    <w:rsid w:val="006049EA"/>
    <w:rsid w:val="00604FCA"/>
    <w:rsid w:val="00605438"/>
    <w:rsid w:val="006117D2"/>
    <w:rsid w:val="00611B37"/>
    <w:rsid w:val="0061269E"/>
    <w:rsid w:val="00616257"/>
    <w:rsid w:val="00617A49"/>
    <w:rsid w:val="00620DD4"/>
    <w:rsid w:val="00622177"/>
    <w:rsid w:val="006226AF"/>
    <w:rsid w:val="00622822"/>
    <w:rsid w:val="00623140"/>
    <w:rsid w:val="006232C9"/>
    <w:rsid w:val="006261B3"/>
    <w:rsid w:val="0062661E"/>
    <w:rsid w:val="00626909"/>
    <w:rsid w:val="00627533"/>
    <w:rsid w:val="00630385"/>
    <w:rsid w:val="00630711"/>
    <w:rsid w:val="00633424"/>
    <w:rsid w:val="00636C67"/>
    <w:rsid w:val="00636DE3"/>
    <w:rsid w:val="006421E6"/>
    <w:rsid w:val="006424F3"/>
    <w:rsid w:val="006428CF"/>
    <w:rsid w:val="00642B36"/>
    <w:rsid w:val="0064548F"/>
    <w:rsid w:val="00645D32"/>
    <w:rsid w:val="00647887"/>
    <w:rsid w:val="006504F4"/>
    <w:rsid w:val="006576C3"/>
    <w:rsid w:val="00662565"/>
    <w:rsid w:val="0066523D"/>
    <w:rsid w:val="00666D0C"/>
    <w:rsid w:val="00670CEB"/>
    <w:rsid w:val="00672FB2"/>
    <w:rsid w:val="00673ADD"/>
    <w:rsid w:val="00674D35"/>
    <w:rsid w:val="006800D4"/>
    <w:rsid w:val="00680965"/>
    <w:rsid w:val="00682C1F"/>
    <w:rsid w:val="00691148"/>
    <w:rsid w:val="00693DE5"/>
    <w:rsid w:val="00694D25"/>
    <w:rsid w:val="006A2895"/>
    <w:rsid w:val="006A2919"/>
    <w:rsid w:val="006A3428"/>
    <w:rsid w:val="006A47F8"/>
    <w:rsid w:val="006A482D"/>
    <w:rsid w:val="006A5848"/>
    <w:rsid w:val="006A683A"/>
    <w:rsid w:val="006A6D35"/>
    <w:rsid w:val="006A71E0"/>
    <w:rsid w:val="006B2CE5"/>
    <w:rsid w:val="006B4CC3"/>
    <w:rsid w:val="006B4D23"/>
    <w:rsid w:val="006B6D3E"/>
    <w:rsid w:val="006B6DD8"/>
    <w:rsid w:val="006B6ED8"/>
    <w:rsid w:val="006B79B4"/>
    <w:rsid w:val="006C02D7"/>
    <w:rsid w:val="006C1E3F"/>
    <w:rsid w:val="006D1A70"/>
    <w:rsid w:val="006D29EC"/>
    <w:rsid w:val="006D6280"/>
    <w:rsid w:val="006D70D0"/>
    <w:rsid w:val="006E3D4D"/>
    <w:rsid w:val="006E4D2F"/>
    <w:rsid w:val="006F179F"/>
    <w:rsid w:val="006F2716"/>
    <w:rsid w:val="006F40D5"/>
    <w:rsid w:val="006F461F"/>
    <w:rsid w:val="006F4F9E"/>
    <w:rsid w:val="006F66CD"/>
    <w:rsid w:val="007000E2"/>
    <w:rsid w:val="00705002"/>
    <w:rsid w:val="00710609"/>
    <w:rsid w:val="00713C9E"/>
    <w:rsid w:val="00715773"/>
    <w:rsid w:val="00715962"/>
    <w:rsid w:val="00716134"/>
    <w:rsid w:val="007176BD"/>
    <w:rsid w:val="0072207B"/>
    <w:rsid w:val="00722850"/>
    <w:rsid w:val="00722A26"/>
    <w:rsid w:val="007262B0"/>
    <w:rsid w:val="00730B28"/>
    <w:rsid w:val="00732343"/>
    <w:rsid w:val="007329AB"/>
    <w:rsid w:val="007334FB"/>
    <w:rsid w:val="007336E3"/>
    <w:rsid w:val="00734BFF"/>
    <w:rsid w:val="007364CF"/>
    <w:rsid w:val="0073672F"/>
    <w:rsid w:val="00741071"/>
    <w:rsid w:val="007430F7"/>
    <w:rsid w:val="007439D8"/>
    <w:rsid w:val="00746100"/>
    <w:rsid w:val="00746E32"/>
    <w:rsid w:val="00751096"/>
    <w:rsid w:val="007524F5"/>
    <w:rsid w:val="00752533"/>
    <w:rsid w:val="007550A5"/>
    <w:rsid w:val="00760A37"/>
    <w:rsid w:val="0076178A"/>
    <w:rsid w:val="00761C94"/>
    <w:rsid w:val="00762185"/>
    <w:rsid w:val="00762F9D"/>
    <w:rsid w:val="00763C3E"/>
    <w:rsid w:val="00763DF9"/>
    <w:rsid w:val="00763F62"/>
    <w:rsid w:val="007649B1"/>
    <w:rsid w:val="007662ED"/>
    <w:rsid w:val="00767A05"/>
    <w:rsid w:val="00767CA2"/>
    <w:rsid w:val="007730F1"/>
    <w:rsid w:val="0077327D"/>
    <w:rsid w:val="00775041"/>
    <w:rsid w:val="00775EBF"/>
    <w:rsid w:val="007775C5"/>
    <w:rsid w:val="007817F5"/>
    <w:rsid w:val="0078221E"/>
    <w:rsid w:val="00784AD0"/>
    <w:rsid w:val="00785962"/>
    <w:rsid w:val="0078616E"/>
    <w:rsid w:val="007928CC"/>
    <w:rsid w:val="00793B47"/>
    <w:rsid w:val="00793D05"/>
    <w:rsid w:val="00794553"/>
    <w:rsid w:val="00795EC9"/>
    <w:rsid w:val="007963A3"/>
    <w:rsid w:val="007967E2"/>
    <w:rsid w:val="00797AFA"/>
    <w:rsid w:val="007A024E"/>
    <w:rsid w:val="007A42A7"/>
    <w:rsid w:val="007B0FDA"/>
    <w:rsid w:val="007B2A54"/>
    <w:rsid w:val="007B375B"/>
    <w:rsid w:val="007B3A71"/>
    <w:rsid w:val="007B3FCF"/>
    <w:rsid w:val="007B5677"/>
    <w:rsid w:val="007B5B9E"/>
    <w:rsid w:val="007B6110"/>
    <w:rsid w:val="007B70EB"/>
    <w:rsid w:val="007B73FB"/>
    <w:rsid w:val="007B753A"/>
    <w:rsid w:val="007B7D4C"/>
    <w:rsid w:val="007C17D0"/>
    <w:rsid w:val="007C22A5"/>
    <w:rsid w:val="007C2FF2"/>
    <w:rsid w:val="007C3043"/>
    <w:rsid w:val="007D005A"/>
    <w:rsid w:val="007D27EB"/>
    <w:rsid w:val="007D3BA7"/>
    <w:rsid w:val="007D4BBC"/>
    <w:rsid w:val="007D64B6"/>
    <w:rsid w:val="007D6D8F"/>
    <w:rsid w:val="007D7A1C"/>
    <w:rsid w:val="007E0A37"/>
    <w:rsid w:val="007E1E7F"/>
    <w:rsid w:val="007E41E5"/>
    <w:rsid w:val="007E4C37"/>
    <w:rsid w:val="007E7034"/>
    <w:rsid w:val="007F09BB"/>
    <w:rsid w:val="007F2BAA"/>
    <w:rsid w:val="007F5EC0"/>
    <w:rsid w:val="008004C5"/>
    <w:rsid w:val="00801CC3"/>
    <w:rsid w:val="0080267F"/>
    <w:rsid w:val="008029BE"/>
    <w:rsid w:val="00802A7B"/>
    <w:rsid w:val="0080474C"/>
    <w:rsid w:val="00805442"/>
    <w:rsid w:val="00805F68"/>
    <w:rsid w:val="00806121"/>
    <w:rsid w:val="0080643C"/>
    <w:rsid w:val="00807970"/>
    <w:rsid w:val="00807F11"/>
    <w:rsid w:val="008132A5"/>
    <w:rsid w:val="008163BE"/>
    <w:rsid w:val="00816DE8"/>
    <w:rsid w:val="0082070C"/>
    <w:rsid w:val="00822372"/>
    <w:rsid w:val="008230C5"/>
    <w:rsid w:val="008239CE"/>
    <w:rsid w:val="00830DC3"/>
    <w:rsid w:val="0083176D"/>
    <w:rsid w:val="00832AD8"/>
    <w:rsid w:val="00833051"/>
    <w:rsid w:val="00836672"/>
    <w:rsid w:val="0084054C"/>
    <w:rsid w:val="008408CA"/>
    <w:rsid w:val="0084338D"/>
    <w:rsid w:val="00843FEC"/>
    <w:rsid w:val="00846B01"/>
    <w:rsid w:val="00846C00"/>
    <w:rsid w:val="00846DDD"/>
    <w:rsid w:val="00847068"/>
    <w:rsid w:val="00847798"/>
    <w:rsid w:val="00851A71"/>
    <w:rsid w:val="008526B3"/>
    <w:rsid w:val="0085570F"/>
    <w:rsid w:val="008563DE"/>
    <w:rsid w:val="00862FA8"/>
    <w:rsid w:val="008631A7"/>
    <w:rsid w:val="008654A3"/>
    <w:rsid w:val="0086692C"/>
    <w:rsid w:val="00874C7E"/>
    <w:rsid w:val="00875B5A"/>
    <w:rsid w:val="0087717B"/>
    <w:rsid w:val="00877952"/>
    <w:rsid w:val="00881B8F"/>
    <w:rsid w:val="008836A8"/>
    <w:rsid w:val="008859D3"/>
    <w:rsid w:val="008926E3"/>
    <w:rsid w:val="00893ABF"/>
    <w:rsid w:val="008A2A43"/>
    <w:rsid w:val="008A3533"/>
    <w:rsid w:val="008A3ADF"/>
    <w:rsid w:val="008B03AC"/>
    <w:rsid w:val="008B48B8"/>
    <w:rsid w:val="008B7482"/>
    <w:rsid w:val="008C0690"/>
    <w:rsid w:val="008C0721"/>
    <w:rsid w:val="008C21CF"/>
    <w:rsid w:val="008C478F"/>
    <w:rsid w:val="008C47D7"/>
    <w:rsid w:val="008C5416"/>
    <w:rsid w:val="008C7740"/>
    <w:rsid w:val="008D2E3B"/>
    <w:rsid w:val="008D3293"/>
    <w:rsid w:val="008D4C60"/>
    <w:rsid w:val="008D6099"/>
    <w:rsid w:val="008D6735"/>
    <w:rsid w:val="008D7930"/>
    <w:rsid w:val="008E00AF"/>
    <w:rsid w:val="008E0D03"/>
    <w:rsid w:val="008E1D68"/>
    <w:rsid w:val="008E33A5"/>
    <w:rsid w:val="008E5B53"/>
    <w:rsid w:val="008F016C"/>
    <w:rsid w:val="008F4A48"/>
    <w:rsid w:val="008F65B1"/>
    <w:rsid w:val="008F6BD6"/>
    <w:rsid w:val="008F7C0E"/>
    <w:rsid w:val="008F7F11"/>
    <w:rsid w:val="00900538"/>
    <w:rsid w:val="00900E4F"/>
    <w:rsid w:val="00900EE0"/>
    <w:rsid w:val="00904493"/>
    <w:rsid w:val="00904C06"/>
    <w:rsid w:val="00905377"/>
    <w:rsid w:val="00906657"/>
    <w:rsid w:val="00911AE7"/>
    <w:rsid w:val="00911D59"/>
    <w:rsid w:val="009166D4"/>
    <w:rsid w:val="00921654"/>
    <w:rsid w:val="00921EF4"/>
    <w:rsid w:val="0092221A"/>
    <w:rsid w:val="0092290F"/>
    <w:rsid w:val="00922DD2"/>
    <w:rsid w:val="009239C5"/>
    <w:rsid w:val="00925089"/>
    <w:rsid w:val="009251C3"/>
    <w:rsid w:val="00927ADD"/>
    <w:rsid w:val="00931BEA"/>
    <w:rsid w:val="00931DCD"/>
    <w:rsid w:val="00932EA3"/>
    <w:rsid w:val="009354DA"/>
    <w:rsid w:val="00935CCC"/>
    <w:rsid w:val="00941BED"/>
    <w:rsid w:val="009430FD"/>
    <w:rsid w:val="00945AD1"/>
    <w:rsid w:val="009463F6"/>
    <w:rsid w:val="0095179F"/>
    <w:rsid w:val="009527ED"/>
    <w:rsid w:val="00954649"/>
    <w:rsid w:val="009552BA"/>
    <w:rsid w:val="00957AF6"/>
    <w:rsid w:val="00960914"/>
    <w:rsid w:val="009629DE"/>
    <w:rsid w:val="00966C02"/>
    <w:rsid w:val="00966C20"/>
    <w:rsid w:val="0096774D"/>
    <w:rsid w:val="00967F00"/>
    <w:rsid w:val="00971D88"/>
    <w:rsid w:val="00972FCC"/>
    <w:rsid w:val="009732EF"/>
    <w:rsid w:val="0097417B"/>
    <w:rsid w:val="00975A8C"/>
    <w:rsid w:val="00975E1D"/>
    <w:rsid w:val="00975F6B"/>
    <w:rsid w:val="00980C66"/>
    <w:rsid w:val="00981C5D"/>
    <w:rsid w:val="00982513"/>
    <w:rsid w:val="009849DC"/>
    <w:rsid w:val="00984E55"/>
    <w:rsid w:val="0098536F"/>
    <w:rsid w:val="00992074"/>
    <w:rsid w:val="00995971"/>
    <w:rsid w:val="00996398"/>
    <w:rsid w:val="00996A47"/>
    <w:rsid w:val="00997259"/>
    <w:rsid w:val="009A0F00"/>
    <w:rsid w:val="009A12B4"/>
    <w:rsid w:val="009A3844"/>
    <w:rsid w:val="009A4E06"/>
    <w:rsid w:val="009A4F0E"/>
    <w:rsid w:val="009A5258"/>
    <w:rsid w:val="009A607D"/>
    <w:rsid w:val="009B0345"/>
    <w:rsid w:val="009B0D47"/>
    <w:rsid w:val="009B2EF8"/>
    <w:rsid w:val="009B3431"/>
    <w:rsid w:val="009B6175"/>
    <w:rsid w:val="009C49BE"/>
    <w:rsid w:val="009C7001"/>
    <w:rsid w:val="009D0695"/>
    <w:rsid w:val="009D1F24"/>
    <w:rsid w:val="009D5E62"/>
    <w:rsid w:val="009D7178"/>
    <w:rsid w:val="009E009C"/>
    <w:rsid w:val="009E1DD5"/>
    <w:rsid w:val="009E234A"/>
    <w:rsid w:val="009E3E34"/>
    <w:rsid w:val="009F0067"/>
    <w:rsid w:val="009F1DDA"/>
    <w:rsid w:val="009F2125"/>
    <w:rsid w:val="009F3692"/>
    <w:rsid w:val="009F652B"/>
    <w:rsid w:val="00A02EA7"/>
    <w:rsid w:val="00A035A3"/>
    <w:rsid w:val="00A05457"/>
    <w:rsid w:val="00A06848"/>
    <w:rsid w:val="00A07477"/>
    <w:rsid w:val="00A117CC"/>
    <w:rsid w:val="00A130D0"/>
    <w:rsid w:val="00A139F4"/>
    <w:rsid w:val="00A16E9A"/>
    <w:rsid w:val="00A20B37"/>
    <w:rsid w:val="00A23E58"/>
    <w:rsid w:val="00A250BB"/>
    <w:rsid w:val="00A34419"/>
    <w:rsid w:val="00A361E7"/>
    <w:rsid w:val="00A3653E"/>
    <w:rsid w:val="00A373ED"/>
    <w:rsid w:val="00A45CB8"/>
    <w:rsid w:val="00A46BC1"/>
    <w:rsid w:val="00A50CD0"/>
    <w:rsid w:val="00A522C9"/>
    <w:rsid w:val="00A526C5"/>
    <w:rsid w:val="00A53E50"/>
    <w:rsid w:val="00A55651"/>
    <w:rsid w:val="00A56A07"/>
    <w:rsid w:val="00A60A17"/>
    <w:rsid w:val="00A62672"/>
    <w:rsid w:val="00A637CC"/>
    <w:rsid w:val="00A66064"/>
    <w:rsid w:val="00A673C1"/>
    <w:rsid w:val="00A67A05"/>
    <w:rsid w:val="00A67AEB"/>
    <w:rsid w:val="00A7068D"/>
    <w:rsid w:val="00A724FC"/>
    <w:rsid w:val="00A729B7"/>
    <w:rsid w:val="00A72BCA"/>
    <w:rsid w:val="00A73BAF"/>
    <w:rsid w:val="00A7402A"/>
    <w:rsid w:val="00A75047"/>
    <w:rsid w:val="00A77337"/>
    <w:rsid w:val="00A77E88"/>
    <w:rsid w:val="00A80349"/>
    <w:rsid w:val="00A80FAE"/>
    <w:rsid w:val="00A81511"/>
    <w:rsid w:val="00A8530E"/>
    <w:rsid w:val="00A875B9"/>
    <w:rsid w:val="00A877CC"/>
    <w:rsid w:val="00A96573"/>
    <w:rsid w:val="00A9663A"/>
    <w:rsid w:val="00A969CB"/>
    <w:rsid w:val="00A973E7"/>
    <w:rsid w:val="00AA1B36"/>
    <w:rsid w:val="00AA22D9"/>
    <w:rsid w:val="00AA3D61"/>
    <w:rsid w:val="00AA43F6"/>
    <w:rsid w:val="00AA4F29"/>
    <w:rsid w:val="00AB1CD1"/>
    <w:rsid w:val="00AB34DA"/>
    <w:rsid w:val="00AB48A6"/>
    <w:rsid w:val="00AB5FB9"/>
    <w:rsid w:val="00AB6833"/>
    <w:rsid w:val="00AB7C1B"/>
    <w:rsid w:val="00AC1069"/>
    <w:rsid w:val="00AC1C43"/>
    <w:rsid w:val="00AC3B80"/>
    <w:rsid w:val="00AC58AC"/>
    <w:rsid w:val="00AC6634"/>
    <w:rsid w:val="00AD0B73"/>
    <w:rsid w:val="00AD126E"/>
    <w:rsid w:val="00AD3CD5"/>
    <w:rsid w:val="00AE0A47"/>
    <w:rsid w:val="00AE0A60"/>
    <w:rsid w:val="00AE2715"/>
    <w:rsid w:val="00AE27CC"/>
    <w:rsid w:val="00AE519D"/>
    <w:rsid w:val="00AE77BC"/>
    <w:rsid w:val="00AE787B"/>
    <w:rsid w:val="00AE7C5A"/>
    <w:rsid w:val="00AF0134"/>
    <w:rsid w:val="00AF06D5"/>
    <w:rsid w:val="00AF1139"/>
    <w:rsid w:val="00AF1400"/>
    <w:rsid w:val="00AF4CE5"/>
    <w:rsid w:val="00AF593D"/>
    <w:rsid w:val="00B009A2"/>
    <w:rsid w:val="00B0240E"/>
    <w:rsid w:val="00B028FD"/>
    <w:rsid w:val="00B051C4"/>
    <w:rsid w:val="00B05F90"/>
    <w:rsid w:val="00B064BA"/>
    <w:rsid w:val="00B06F0B"/>
    <w:rsid w:val="00B06F36"/>
    <w:rsid w:val="00B06F88"/>
    <w:rsid w:val="00B07421"/>
    <w:rsid w:val="00B12DBF"/>
    <w:rsid w:val="00B165F3"/>
    <w:rsid w:val="00B16B16"/>
    <w:rsid w:val="00B200E4"/>
    <w:rsid w:val="00B20DAF"/>
    <w:rsid w:val="00B20F6C"/>
    <w:rsid w:val="00B25C29"/>
    <w:rsid w:val="00B262F0"/>
    <w:rsid w:val="00B31621"/>
    <w:rsid w:val="00B35F4C"/>
    <w:rsid w:val="00B37429"/>
    <w:rsid w:val="00B37D80"/>
    <w:rsid w:val="00B41693"/>
    <w:rsid w:val="00B423D7"/>
    <w:rsid w:val="00B4289A"/>
    <w:rsid w:val="00B43B69"/>
    <w:rsid w:val="00B444CF"/>
    <w:rsid w:val="00B52945"/>
    <w:rsid w:val="00B54E78"/>
    <w:rsid w:val="00B560F1"/>
    <w:rsid w:val="00B6253C"/>
    <w:rsid w:val="00B629C4"/>
    <w:rsid w:val="00B630BB"/>
    <w:rsid w:val="00B6363F"/>
    <w:rsid w:val="00B641C3"/>
    <w:rsid w:val="00B6509E"/>
    <w:rsid w:val="00B676C9"/>
    <w:rsid w:val="00B71FF9"/>
    <w:rsid w:val="00B76029"/>
    <w:rsid w:val="00B76060"/>
    <w:rsid w:val="00B76706"/>
    <w:rsid w:val="00B76982"/>
    <w:rsid w:val="00B81C99"/>
    <w:rsid w:val="00B84201"/>
    <w:rsid w:val="00B86074"/>
    <w:rsid w:val="00B968A9"/>
    <w:rsid w:val="00B96E39"/>
    <w:rsid w:val="00BA1E52"/>
    <w:rsid w:val="00BA2418"/>
    <w:rsid w:val="00BA2C96"/>
    <w:rsid w:val="00BA317E"/>
    <w:rsid w:val="00BA6A22"/>
    <w:rsid w:val="00BB01D8"/>
    <w:rsid w:val="00BB0B0B"/>
    <w:rsid w:val="00BB1503"/>
    <w:rsid w:val="00BB2F0D"/>
    <w:rsid w:val="00BB2F7B"/>
    <w:rsid w:val="00BB333F"/>
    <w:rsid w:val="00BB6021"/>
    <w:rsid w:val="00BC3732"/>
    <w:rsid w:val="00BC4487"/>
    <w:rsid w:val="00BC596E"/>
    <w:rsid w:val="00BC75D5"/>
    <w:rsid w:val="00BC7DB3"/>
    <w:rsid w:val="00BD0C67"/>
    <w:rsid w:val="00BD1A79"/>
    <w:rsid w:val="00BD4E25"/>
    <w:rsid w:val="00BD6B08"/>
    <w:rsid w:val="00BD7DCB"/>
    <w:rsid w:val="00BE06F0"/>
    <w:rsid w:val="00BE310E"/>
    <w:rsid w:val="00BE507C"/>
    <w:rsid w:val="00BE5610"/>
    <w:rsid w:val="00BE5812"/>
    <w:rsid w:val="00BE6263"/>
    <w:rsid w:val="00BE7893"/>
    <w:rsid w:val="00BF1CE9"/>
    <w:rsid w:val="00BF2867"/>
    <w:rsid w:val="00BF6CC4"/>
    <w:rsid w:val="00C00312"/>
    <w:rsid w:val="00C12686"/>
    <w:rsid w:val="00C14472"/>
    <w:rsid w:val="00C15549"/>
    <w:rsid w:val="00C157BE"/>
    <w:rsid w:val="00C164AA"/>
    <w:rsid w:val="00C174F0"/>
    <w:rsid w:val="00C17666"/>
    <w:rsid w:val="00C17949"/>
    <w:rsid w:val="00C17DFE"/>
    <w:rsid w:val="00C20BCC"/>
    <w:rsid w:val="00C21DA7"/>
    <w:rsid w:val="00C2581C"/>
    <w:rsid w:val="00C267D1"/>
    <w:rsid w:val="00C2744E"/>
    <w:rsid w:val="00C305E7"/>
    <w:rsid w:val="00C30646"/>
    <w:rsid w:val="00C32535"/>
    <w:rsid w:val="00C34B19"/>
    <w:rsid w:val="00C36498"/>
    <w:rsid w:val="00C36F8F"/>
    <w:rsid w:val="00C4388D"/>
    <w:rsid w:val="00C45928"/>
    <w:rsid w:val="00C45977"/>
    <w:rsid w:val="00C45DD7"/>
    <w:rsid w:val="00C46422"/>
    <w:rsid w:val="00C46F77"/>
    <w:rsid w:val="00C475C0"/>
    <w:rsid w:val="00C47E1F"/>
    <w:rsid w:val="00C52653"/>
    <w:rsid w:val="00C534D0"/>
    <w:rsid w:val="00C53D89"/>
    <w:rsid w:val="00C56C23"/>
    <w:rsid w:val="00C60688"/>
    <w:rsid w:val="00C61D68"/>
    <w:rsid w:val="00C64459"/>
    <w:rsid w:val="00C64ADC"/>
    <w:rsid w:val="00C65A8B"/>
    <w:rsid w:val="00C712CA"/>
    <w:rsid w:val="00C751FB"/>
    <w:rsid w:val="00C90AB6"/>
    <w:rsid w:val="00C91078"/>
    <w:rsid w:val="00C92970"/>
    <w:rsid w:val="00C931F9"/>
    <w:rsid w:val="00C9413A"/>
    <w:rsid w:val="00C95648"/>
    <w:rsid w:val="00CA0393"/>
    <w:rsid w:val="00CB49B1"/>
    <w:rsid w:val="00CB4DC0"/>
    <w:rsid w:val="00CB5DDE"/>
    <w:rsid w:val="00CB7432"/>
    <w:rsid w:val="00CC0080"/>
    <w:rsid w:val="00CC1D6D"/>
    <w:rsid w:val="00CC424A"/>
    <w:rsid w:val="00CC4790"/>
    <w:rsid w:val="00CC4984"/>
    <w:rsid w:val="00CD1161"/>
    <w:rsid w:val="00CD63BE"/>
    <w:rsid w:val="00CE098B"/>
    <w:rsid w:val="00CE1322"/>
    <w:rsid w:val="00CE4165"/>
    <w:rsid w:val="00CF008B"/>
    <w:rsid w:val="00CF2581"/>
    <w:rsid w:val="00CF4A64"/>
    <w:rsid w:val="00CF5446"/>
    <w:rsid w:val="00CF5F74"/>
    <w:rsid w:val="00CF7B5E"/>
    <w:rsid w:val="00D07329"/>
    <w:rsid w:val="00D110E7"/>
    <w:rsid w:val="00D11110"/>
    <w:rsid w:val="00D12DFC"/>
    <w:rsid w:val="00D12EAD"/>
    <w:rsid w:val="00D15D4D"/>
    <w:rsid w:val="00D162D9"/>
    <w:rsid w:val="00D17DBE"/>
    <w:rsid w:val="00D22EC2"/>
    <w:rsid w:val="00D23933"/>
    <w:rsid w:val="00D25DEB"/>
    <w:rsid w:val="00D2690A"/>
    <w:rsid w:val="00D308C1"/>
    <w:rsid w:val="00D30AC6"/>
    <w:rsid w:val="00D310D8"/>
    <w:rsid w:val="00D31CCE"/>
    <w:rsid w:val="00D322C1"/>
    <w:rsid w:val="00D323C0"/>
    <w:rsid w:val="00D4079A"/>
    <w:rsid w:val="00D41918"/>
    <w:rsid w:val="00D44B6B"/>
    <w:rsid w:val="00D463E2"/>
    <w:rsid w:val="00D46A7B"/>
    <w:rsid w:val="00D46B4F"/>
    <w:rsid w:val="00D504ED"/>
    <w:rsid w:val="00D56DBE"/>
    <w:rsid w:val="00D57F75"/>
    <w:rsid w:val="00D610F9"/>
    <w:rsid w:val="00D613D6"/>
    <w:rsid w:val="00D628C4"/>
    <w:rsid w:val="00D64A67"/>
    <w:rsid w:val="00D64D77"/>
    <w:rsid w:val="00D7140E"/>
    <w:rsid w:val="00D71D1D"/>
    <w:rsid w:val="00D727DE"/>
    <w:rsid w:val="00D72E8A"/>
    <w:rsid w:val="00D74E46"/>
    <w:rsid w:val="00D74F17"/>
    <w:rsid w:val="00D76E1F"/>
    <w:rsid w:val="00D854D2"/>
    <w:rsid w:val="00D90186"/>
    <w:rsid w:val="00D903EE"/>
    <w:rsid w:val="00D91899"/>
    <w:rsid w:val="00D930A2"/>
    <w:rsid w:val="00DA2596"/>
    <w:rsid w:val="00DB288A"/>
    <w:rsid w:val="00DB29A1"/>
    <w:rsid w:val="00DB3D82"/>
    <w:rsid w:val="00DB68B9"/>
    <w:rsid w:val="00DB759A"/>
    <w:rsid w:val="00DC111D"/>
    <w:rsid w:val="00DC1A87"/>
    <w:rsid w:val="00DC2104"/>
    <w:rsid w:val="00DC355A"/>
    <w:rsid w:val="00DC3DF2"/>
    <w:rsid w:val="00DC6237"/>
    <w:rsid w:val="00DC6E1C"/>
    <w:rsid w:val="00DD07B4"/>
    <w:rsid w:val="00DD07DB"/>
    <w:rsid w:val="00DD236B"/>
    <w:rsid w:val="00DD7A29"/>
    <w:rsid w:val="00DE0777"/>
    <w:rsid w:val="00DE1351"/>
    <w:rsid w:val="00DE3D18"/>
    <w:rsid w:val="00DE44AA"/>
    <w:rsid w:val="00DE5B50"/>
    <w:rsid w:val="00DE60F5"/>
    <w:rsid w:val="00DE6629"/>
    <w:rsid w:val="00DF027F"/>
    <w:rsid w:val="00DF110C"/>
    <w:rsid w:val="00DF2305"/>
    <w:rsid w:val="00DF3742"/>
    <w:rsid w:val="00DF3871"/>
    <w:rsid w:val="00DF49CA"/>
    <w:rsid w:val="00DF7FBB"/>
    <w:rsid w:val="00E00C61"/>
    <w:rsid w:val="00E01B3E"/>
    <w:rsid w:val="00E04A79"/>
    <w:rsid w:val="00E05C22"/>
    <w:rsid w:val="00E11E23"/>
    <w:rsid w:val="00E13EE4"/>
    <w:rsid w:val="00E17EDC"/>
    <w:rsid w:val="00E17F74"/>
    <w:rsid w:val="00E20965"/>
    <w:rsid w:val="00E2255E"/>
    <w:rsid w:val="00E22678"/>
    <w:rsid w:val="00E2363D"/>
    <w:rsid w:val="00E23A6A"/>
    <w:rsid w:val="00E24177"/>
    <w:rsid w:val="00E24FF6"/>
    <w:rsid w:val="00E255BF"/>
    <w:rsid w:val="00E25A67"/>
    <w:rsid w:val="00E2744D"/>
    <w:rsid w:val="00E300BE"/>
    <w:rsid w:val="00E30614"/>
    <w:rsid w:val="00E31AA3"/>
    <w:rsid w:val="00E3413F"/>
    <w:rsid w:val="00E34CBC"/>
    <w:rsid w:val="00E34F26"/>
    <w:rsid w:val="00E35B99"/>
    <w:rsid w:val="00E35CD2"/>
    <w:rsid w:val="00E36ACF"/>
    <w:rsid w:val="00E36CAE"/>
    <w:rsid w:val="00E406AC"/>
    <w:rsid w:val="00E42CA5"/>
    <w:rsid w:val="00E45981"/>
    <w:rsid w:val="00E45EE9"/>
    <w:rsid w:val="00E47BE4"/>
    <w:rsid w:val="00E50EB8"/>
    <w:rsid w:val="00E5152B"/>
    <w:rsid w:val="00E55CC1"/>
    <w:rsid w:val="00E55D80"/>
    <w:rsid w:val="00E55E23"/>
    <w:rsid w:val="00E56971"/>
    <w:rsid w:val="00E6348D"/>
    <w:rsid w:val="00E6463D"/>
    <w:rsid w:val="00E67AF5"/>
    <w:rsid w:val="00E70274"/>
    <w:rsid w:val="00E717D5"/>
    <w:rsid w:val="00E71E52"/>
    <w:rsid w:val="00E75885"/>
    <w:rsid w:val="00E75A0B"/>
    <w:rsid w:val="00E8038F"/>
    <w:rsid w:val="00E83D87"/>
    <w:rsid w:val="00E84D53"/>
    <w:rsid w:val="00E861FE"/>
    <w:rsid w:val="00E9001D"/>
    <w:rsid w:val="00E90DA1"/>
    <w:rsid w:val="00E90DE6"/>
    <w:rsid w:val="00E91434"/>
    <w:rsid w:val="00E92CA3"/>
    <w:rsid w:val="00E93900"/>
    <w:rsid w:val="00E940F6"/>
    <w:rsid w:val="00E94C41"/>
    <w:rsid w:val="00E974FF"/>
    <w:rsid w:val="00EA1CDA"/>
    <w:rsid w:val="00EA4312"/>
    <w:rsid w:val="00EA6F15"/>
    <w:rsid w:val="00EA732C"/>
    <w:rsid w:val="00EB36EA"/>
    <w:rsid w:val="00EB66D0"/>
    <w:rsid w:val="00EB6CB1"/>
    <w:rsid w:val="00EC1477"/>
    <w:rsid w:val="00EC22CA"/>
    <w:rsid w:val="00EC4DF7"/>
    <w:rsid w:val="00EC56D9"/>
    <w:rsid w:val="00EC5E92"/>
    <w:rsid w:val="00EC6A1E"/>
    <w:rsid w:val="00ED32C0"/>
    <w:rsid w:val="00ED3331"/>
    <w:rsid w:val="00ED4B2A"/>
    <w:rsid w:val="00ED6601"/>
    <w:rsid w:val="00ED7817"/>
    <w:rsid w:val="00EE0A43"/>
    <w:rsid w:val="00EE2FA0"/>
    <w:rsid w:val="00EE3424"/>
    <w:rsid w:val="00EE4909"/>
    <w:rsid w:val="00EE6EE4"/>
    <w:rsid w:val="00EF069D"/>
    <w:rsid w:val="00EF0A63"/>
    <w:rsid w:val="00EF0EA2"/>
    <w:rsid w:val="00EF4D8E"/>
    <w:rsid w:val="00EF6276"/>
    <w:rsid w:val="00EF7503"/>
    <w:rsid w:val="00F01C92"/>
    <w:rsid w:val="00F023F9"/>
    <w:rsid w:val="00F02A3C"/>
    <w:rsid w:val="00F03108"/>
    <w:rsid w:val="00F044DC"/>
    <w:rsid w:val="00F0466A"/>
    <w:rsid w:val="00F05C66"/>
    <w:rsid w:val="00F06C94"/>
    <w:rsid w:val="00F10CD5"/>
    <w:rsid w:val="00F1206C"/>
    <w:rsid w:val="00F13BCA"/>
    <w:rsid w:val="00F1699C"/>
    <w:rsid w:val="00F1702D"/>
    <w:rsid w:val="00F179AD"/>
    <w:rsid w:val="00F20381"/>
    <w:rsid w:val="00F20F11"/>
    <w:rsid w:val="00F21B28"/>
    <w:rsid w:val="00F22294"/>
    <w:rsid w:val="00F24BCA"/>
    <w:rsid w:val="00F253F3"/>
    <w:rsid w:val="00F30029"/>
    <w:rsid w:val="00F32610"/>
    <w:rsid w:val="00F32613"/>
    <w:rsid w:val="00F33852"/>
    <w:rsid w:val="00F3529D"/>
    <w:rsid w:val="00F43819"/>
    <w:rsid w:val="00F472FF"/>
    <w:rsid w:val="00F524E4"/>
    <w:rsid w:val="00F53247"/>
    <w:rsid w:val="00F54720"/>
    <w:rsid w:val="00F6093D"/>
    <w:rsid w:val="00F60AA9"/>
    <w:rsid w:val="00F62881"/>
    <w:rsid w:val="00F62A16"/>
    <w:rsid w:val="00F64DDD"/>
    <w:rsid w:val="00F6532C"/>
    <w:rsid w:val="00F720CA"/>
    <w:rsid w:val="00F729DE"/>
    <w:rsid w:val="00F734D3"/>
    <w:rsid w:val="00F73955"/>
    <w:rsid w:val="00F73EE0"/>
    <w:rsid w:val="00F777AD"/>
    <w:rsid w:val="00F82FF1"/>
    <w:rsid w:val="00F84481"/>
    <w:rsid w:val="00F864C5"/>
    <w:rsid w:val="00F90423"/>
    <w:rsid w:val="00F914DC"/>
    <w:rsid w:val="00F94F46"/>
    <w:rsid w:val="00F95D2B"/>
    <w:rsid w:val="00FA1C8E"/>
    <w:rsid w:val="00FA2A90"/>
    <w:rsid w:val="00FA2EFA"/>
    <w:rsid w:val="00FA5C82"/>
    <w:rsid w:val="00FA74DC"/>
    <w:rsid w:val="00FA78F5"/>
    <w:rsid w:val="00FB0DF8"/>
    <w:rsid w:val="00FB1922"/>
    <w:rsid w:val="00FB234F"/>
    <w:rsid w:val="00FB2EC3"/>
    <w:rsid w:val="00FB63AB"/>
    <w:rsid w:val="00FB700E"/>
    <w:rsid w:val="00FC3203"/>
    <w:rsid w:val="00FC3AAF"/>
    <w:rsid w:val="00FC487C"/>
    <w:rsid w:val="00FC488A"/>
    <w:rsid w:val="00FC564E"/>
    <w:rsid w:val="00FD07C3"/>
    <w:rsid w:val="00FD0AB6"/>
    <w:rsid w:val="00FD16D9"/>
    <w:rsid w:val="00FD223D"/>
    <w:rsid w:val="00FD2E33"/>
    <w:rsid w:val="00FD398A"/>
    <w:rsid w:val="00FD3F60"/>
    <w:rsid w:val="00FE0258"/>
    <w:rsid w:val="00FE1B3F"/>
    <w:rsid w:val="00FE2D93"/>
    <w:rsid w:val="00FE2DBE"/>
    <w:rsid w:val="00FE4DE4"/>
    <w:rsid w:val="00FE4F42"/>
    <w:rsid w:val="00FE55A1"/>
    <w:rsid w:val="00FE5996"/>
    <w:rsid w:val="00FE5E6A"/>
    <w:rsid w:val="00FF021F"/>
    <w:rsid w:val="00FF1DEC"/>
    <w:rsid w:val="00FF1E86"/>
    <w:rsid w:val="00FF255B"/>
    <w:rsid w:val="00FF2EA8"/>
    <w:rsid w:val="00FF56D4"/>
    <w:rsid w:val="00FF5CD2"/>
    <w:rsid w:val="00FF5D03"/>
    <w:rsid w:val="00FF6350"/>
    <w:rsid w:val="59B6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E7B53"/>
  <w15:chartTrackingRefBased/>
  <w15:docId w15:val="{709A3147-4C1E-490F-BDE7-CB60A67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9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F7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79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9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963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A1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Dwight Moskalyk</cp:lastModifiedBy>
  <cp:revision>277</cp:revision>
  <cp:lastPrinted>2022-11-07T20:32:00Z</cp:lastPrinted>
  <dcterms:created xsi:type="dcterms:W3CDTF">2023-06-12T19:22:00Z</dcterms:created>
  <dcterms:modified xsi:type="dcterms:W3CDTF">2024-10-01T17:33:00Z</dcterms:modified>
</cp:coreProperties>
</file>