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5285" w14:textId="7B468258" w:rsidR="005F2A9C" w:rsidRDefault="005F2A9C"/>
    <w:p w14:paraId="5B03557D" w14:textId="77777777" w:rsidR="005F2A9C" w:rsidRDefault="005F2A9C"/>
    <w:tbl>
      <w:tblPr>
        <w:tblW w:w="9540" w:type="dxa"/>
        <w:tblInd w:w="108" w:type="dxa"/>
        <w:tblLayout w:type="fixed"/>
        <w:tblLook w:val="0000" w:firstRow="0" w:lastRow="0" w:firstColumn="0" w:lastColumn="0" w:noHBand="0" w:noVBand="0"/>
      </w:tblPr>
      <w:tblGrid>
        <w:gridCol w:w="2268"/>
        <w:gridCol w:w="7164"/>
        <w:gridCol w:w="108"/>
      </w:tblGrid>
      <w:tr w:rsidR="000F7963" w14:paraId="0A706F11" w14:textId="77777777" w:rsidTr="007D4BBC">
        <w:trPr>
          <w:gridAfter w:val="1"/>
          <w:wAfter w:w="108" w:type="dxa"/>
          <w:trHeight w:val="1557"/>
        </w:trPr>
        <w:tc>
          <w:tcPr>
            <w:tcW w:w="2268" w:type="dxa"/>
          </w:tcPr>
          <w:p w14:paraId="788325B1" w14:textId="77777777" w:rsidR="000F7963" w:rsidRDefault="000F7963" w:rsidP="00CB49B1">
            <w:pPr>
              <w:tabs>
                <w:tab w:val="left" w:pos="1980"/>
              </w:tabs>
              <w:rPr>
                <w:sz w:val="22"/>
                <w:szCs w:val="22"/>
              </w:rPr>
            </w:pPr>
            <w:r>
              <w:rPr>
                <w:sz w:val="22"/>
                <w:szCs w:val="22"/>
              </w:rPr>
              <w:t>Attendance</w:t>
            </w:r>
          </w:p>
          <w:p w14:paraId="5A4A01EB" w14:textId="02E0FA79" w:rsidR="000F7963" w:rsidRDefault="000F7963" w:rsidP="00CB49B1">
            <w:pPr>
              <w:tabs>
                <w:tab w:val="left" w:pos="1980"/>
              </w:tabs>
              <w:rPr>
                <w:sz w:val="22"/>
                <w:szCs w:val="22"/>
              </w:rPr>
            </w:pPr>
          </w:p>
          <w:p w14:paraId="64386FB5" w14:textId="77777777" w:rsidR="000F7963" w:rsidRDefault="000F7963" w:rsidP="00CB49B1">
            <w:pPr>
              <w:tabs>
                <w:tab w:val="left" w:pos="1980"/>
              </w:tabs>
              <w:rPr>
                <w:sz w:val="22"/>
                <w:szCs w:val="22"/>
              </w:rPr>
            </w:pPr>
          </w:p>
          <w:p w14:paraId="64225CB3" w14:textId="77777777" w:rsidR="000F7963" w:rsidRDefault="000F7963" w:rsidP="00CB49B1">
            <w:pPr>
              <w:tabs>
                <w:tab w:val="left" w:pos="1980"/>
              </w:tabs>
              <w:rPr>
                <w:sz w:val="22"/>
                <w:szCs w:val="22"/>
              </w:rPr>
            </w:pPr>
          </w:p>
          <w:p w14:paraId="154B3917" w14:textId="77777777" w:rsidR="000F7963" w:rsidRDefault="000F7963" w:rsidP="00CB49B1">
            <w:pPr>
              <w:tabs>
                <w:tab w:val="left" w:pos="1980"/>
              </w:tabs>
              <w:rPr>
                <w:sz w:val="22"/>
                <w:szCs w:val="22"/>
              </w:rPr>
            </w:pPr>
          </w:p>
          <w:p w14:paraId="01D9D6B7" w14:textId="77777777" w:rsidR="000F7963" w:rsidRDefault="000F7963" w:rsidP="00CB49B1">
            <w:pPr>
              <w:tabs>
                <w:tab w:val="left" w:pos="1980"/>
              </w:tabs>
              <w:rPr>
                <w:sz w:val="22"/>
                <w:szCs w:val="22"/>
              </w:rPr>
            </w:pPr>
          </w:p>
          <w:p w14:paraId="1D0ED62B" w14:textId="77777777" w:rsidR="000F7963" w:rsidRDefault="000F7963" w:rsidP="00CB49B1">
            <w:pPr>
              <w:tabs>
                <w:tab w:val="left" w:pos="1980"/>
              </w:tabs>
              <w:rPr>
                <w:sz w:val="22"/>
                <w:szCs w:val="22"/>
              </w:rPr>
            </w:pPr>
          </w:p>
          <w:p w14:paraId="5D3ADF20" w14:textId="77777777" w:rsidR="000F7963" w:rsidRDefault="000F7963" w:rsidP="00CB49B1">
            <w:pPr>
              <w:tabs>
                <w:tab w:val="left" w:pos="1980"/>
              </w:tabs>
              <w:rPr>
                <w:sz w:val="22"/>
                <w:szCs w:val="22"/>
              </w:rPr>
            </w:pPr>
          </w:p>
          <w:p w14:paraId="368EC59D" w14:textId="77777777" w:rsidR="000F7963" w:rsidRDefault="000F7963" w:rsidP="00CB49B1">
            <w:pPr>
              <w:tabs>
                <w:tab w:val="left" w:pos="1980"/>
              </w:tabs>
              <w:rPr>
                <w:sz w:val="22"/>
                <w:szCs w:val="22"/>
              </w:rPr>
            </w:pPr>
          </w:p>
          <w:p w14:paraId="1E3FDC99" w14:textId="77777777" w:rsidR="000F7963" w:rsidRDefault="000F7963" w:rsidP="00CB49B1">
            <w:pPr>
              <w:tabs>
                <w:tab w:val="left" w:pos="1980"/>
              </w:tabs>
              <w:rPr>
                <w:sz w:val="22"/>
                <w:szCs w:val="22"/>
              </w:rPr>
            </w:pPr>
          </w:p>
          <w:p w14:paraId="12FE94C7" w14:textId="77777777" w:rsidR="000F7963" w:rsidRDefault="000F7963" w:rsidP="00CB49B1">
            <w:pPr>
              <w:tabs>
                <w:tab w:val="left" w:pos="1980"/>
              </w:tabs>
              <w:rPr>
                <w:sz w:val="22"/>
                <w:szCs w:val="22"/>
              </w:rPr>
            </w:pPr>
          </w:p>
          <w:p w14:paraId="4B9E5CCD" w14:textId="77777777" w:rsidR="000F7963" w:rsidRDefault="000F7963" w:rsidP="00CB49B1">
            <w:pPr>
              <w:tabs>
                <w:tab w:val="left" w:pos="1980"/>
              </w:tabs>
              <w:rPr>
                <w:sz w:val="22"/>
                <w:szCs w:val="22"/>
              </w:rPr>
            </w:pPr>
          </w:p>
          <w:p w14:paraId="155AFB64" w14:textId="77777777" w:rsidR="000F7963" w:rsidRDefault="000F7963" w:rsidP="00CB49B1">
            <w:pPr>
              <w:tabs>
                <w:tab w:val="left" w:pos="1980"/>
              </w:tabs>
              <w:rPr>
                <w:sz w:val="22"/>
                <w:szCs w:val="22"/>
              </w:rPr>
            </w:pPr>
          </w:p>
          <w:p w14:paraId="5E6AF9C7" w14:textId="77777777" w:rsidR="000F7963" w:rsidRDefault="000F7963" w:rsidP="00CB49B1">
            <w:pPr>
              <w:tabs>
                <w:tab w:val="left" w:pos="1980"/>
              </w:tabs>
              <w:rPr>
                <w:sz w:val="22"/>
                <w:szCs w:val="22"/>
              </w:rPr>
            </w:pPr>
          </w:p>
          <w:p w14:paraId="48FD27F3" w14:textId="77777777" w:rsidR="000F7963" w:rsidRDefault="000F7963" w:rsidP="00CB49B1">
            <w:pPr>
              <w:tabs>
                <w:tab w:val="left" w:pos="1980"/>
              </w:tabs>
              <w:rPr>
                <w:sz w:val="22"/>
                <w:szCs w:val="22"/>
              </w:rPr>
            </w:pPr>
          </w:p>
          <w:p w14:paraId="32F27B42" w14:textId="77777777" w:rsidR="000F7963" w:rsidRDefault="000F7963" w:rsidP="00CB49B1">
            <w:pPr>
              <w:tabs>
                <w:tab w:val="left" w:pos="1980"/>
              </w:tabs>
              <w:rPr>
                <w:sz w:val="22"/>
                <w:szCs w:val="22"/>
              </w:rPr>
            </w:pPr>
          </w:p>
          <w:p w14:paraId="1B6F4E9F" w14:textId="77777777" w:rsidR="000F7963" w:rsidRDefault="000F7963" w:rsidP="00CB49B1">
            <w:pPr>
              <w:tabs>
                <w:tab w:val="left" w:pos="1980"/>
              </w:tabs>
              <w:rPr>
                <w:sz w:val="22"/>
                <w:szCs w:val="22"/>
              </w:rPr>
            </w:pPr>
          </w:p>
          <w:p w14:paraId="1827F3B8" w14:textId="77777777" w:rsidR="000F7963" w:rsidRDefault="000F7963" w:rsidP="00CB49B1">
            <w:pPr>
              <w:tabs>
                <w:tab w:val="left" w:pos="1980"/>
              </w:tabs>
              <w:rPr>
                <w:sz w:val="22"/>
                <w:szCs w:val="22"/>
              </w:rPr>
            </w:pPr>
          </w:p>
          <w:p w14:paraId="4FBD9809" w14:textId="77777777" w:rsidR="000F7963" w:rsidRDefault="000F7963" w:rsidP="00CB49B1">
            <w:pPr>
              <w:tabs>
                <w:tab w:val="left" w:pos="1980"/>
              </w:tabs>
              <w:rPr>
                <w:sz w:val="22"/>
                <w:szCs w:val="22"/>
              </w:rPr>
            </w:pPr>
          </w:p>
          <w:p w14:paraId="377E61F8" w14:textId="77777777" w:rsidR="000F7963" w:rsidRDefault="000F7963" w:rsidP="00CB49B1">
            <w:pPr>
              <w:tabs>
                <w:tab w:val="left" w:pos="1980"/>
              </w:tabs>
              <w:rPr>
                <w:sz w:val="22"/>
                <w:szCs w:val="22"/>
              </w:rPr>
            </w:pPr>
          </w:p>
          <w:p w14:paraId="068132A0" w14:textId="77777777" w:rsidR="000F7963" w:rsidRDefault="000F7963" w:rsidP="00CB49B1">
            <w:pPr>
              <w:tabs>
                <w:tab w:val="left" w:pos="1980"/>
              </w:tabs>
              <w:rPr>
                <w:sz w:val="22"/>
                <w:szCs w:val="22"/>
              </w:rPr>
            </w:pPr>
          </w:p>
          <w:p w14:paraId="257FDB33" w14:textId="77777777" w:rsidR="000F7963" w:rsidRDefault="000F7963" w:rsidP="00CB49B1">
            <w:pPr>
              <w:tabs>
                <w:tab w:val="left" w:pos="1980"/>
              </w:tabs>
              <w:rPr>
                <w:sz w:val="22"/>
                <w:szCs w:val="22"/>
              </w:rPr>
            </w:pPr>
          </w:p>
          <w:p w14:paraId="3508FA69" w14:textId="77777777" w:rsidR="000F7963" w:rsidRDefault="000F7963" w:rsidP="00CB49B1">
            <w:pPr>
              <w:tabs>
                <w:tab w:val="left" w:pos="1980"/>
              </w:tabs>
              <w:rPr>
                <w:sz w:val="22"/>
                <w:szCs w:val="22"/>
              </w:rPr>
            </w:pPr>
          </w:p>
          <w:p w14:paraId="347B618A" w14:textId="77777777" w:rsidR="000F7963" w:rsidRDefault="000F7963" w:rsidP="00CB49B1">
            <w:pPr>
              <w:tabs>
                <w:tab w:val="left" w:pos="1980"/>
              </w:tabs>
              <w:rPr>
                <w:sz w:val="22"/>
                <w:szCs w:val="22"/>
              </w:rPr>
            </w:pPr>
          </w:p>
          <w:p w14:paraId="7C59CB56" w14:textId="77777777" w:rsidR="000F7963" w:rsidRDefault="000F7963" w:rsidP="00CB49B1">
            <w:pPr>
              <w:tabs>
                <w:tab w:val="left" w:pos="1980"/>
              </w:tabs>
              <w:rPr>
                <w:sz w:val="22"/>
                <w:szCs w:val="22"/>
              </w:rPr>
            </w:pPr>
          </w:p>
          <w:p w14:paraId="1BDAAB24" w14:textId="77777777" w:rsidR="000F7963" w:rsidRDefault="000F7963" w:rsidP="00CB49B1">
            <w:pPr>
              <w:tabs>
                <w:tab w:val="left" w:pos="1980"/>
              </w:tabs>
              <w:rPr>
                <w:sz w:val="22"/>
                <w:szCs w:val="22"/>
              </w:rPr>
            </w:pPr>
          </w:p>
          <w:p w14:paraId="2EE43229" w14:textId="77777777" w:rsidR="000F7963" w:rsidRDefault="000F7963" w:rsidP="00CB49B1">
            <w:pPr>
              <w:tabs>
                <w:tab w:val="left" w:pos="1980"/>
              </w:tabs>
              <w:rPr>
                <w:sz w:val="22"/>
                <w:szCs w:val="22"/>
              </w:rPr>
            </w:pPr>
          </w:p>
          <w:p w14:paraId="03651D93" w14:textId="77777777" w:rsidR="000F7963" w:rsidRDefault="000F7963" w:rsidP="00CB49B1">
            <w:pPr>
              <w:tabs>
                <w:tab w:val="left" w:pos="1980"/>
              </w:tabs>
              <w:rPr>
                <w:sz w:val="22"/>
                <w:szCs w:val="22"/>
              </w:rPr>
            </w:pPr>
          </w:p>
          <w:p w14:paraId="592C393D" w14:textId="77777777" w:rsidR="000F7963" w:rsidRDefault="000F7963" w:rsidP="00CB49B1">
            <w:pPr>
              <w:tabs>
                <w:tab w:val="left" w:pos="1980"/>
              </w:tabs>
              <w:rPr>
                <w:sz w:val="22"/>
                <w:szCs w:val="22"/>
              </w:rPr>
            </w:pPr>
          </w:p>
          <w:p w14:paraId="109CB2C7" w14:textId="77777777" w:rsidR="000F7963" w:rsidRDefault="000F7963" w:rsidP="00CB49B1">
            <w:pPr>
              <w:tabs>
                <w:tab w:val="left" w:pos="1980"/>
              </w:tabs>
              <w:rPr>
                <w:sz w:val="22"/>
                <w:szCs w:val="22"/>
              </w:rPr>
            </w:pPr>
          </w:p>
          <w:p w14:paraId="6683390F" w14:textId="77777777" w:rsidR="000F7963" w:rsidRDefault="000F7963" w:rsidP="00CB49B1">
            <w:pPr>
              <w:tabs>
                <w:tab w:val="left" w:pos="1980"/>
              </w:tabs>
              <w:rPr>
                <w:sz w:val="22"/>
                <w:szCs w:val="22"/>
              </w:rPr>
            </w:pPr>
          </w:p>
          <w:p w14:paraId="5330DA33" w14:textId="77777777" w:rsidR="000F7963" w:rsidRDefault="000F7963" w:rsidP="00CB49B1">
            <w:pPr>
              <w:tabs>
                <w:tab w:val="left" w:pos="1980"/>
              </w:tabs>
              <w:rPr>
                <w:sz w:val="22"/>
                <w:szCs w:val="22"/>
              </w:rPr>
            </w:pPr>
          </w:p>
          <w:p w14:paraId="10E893E4" w14:textId="457E405C" w:rsidR="004B765F" w:rsidRDefault="004B765F" w:rsidP="00F4642B">
            <w:pPr>
              <w:tabs>
                <w:tab w:val="left" w:pos="1980"/>
              </w:tabs>
              <w:rPr>
                <w:sz w:val="22"/>
                <w:szCs w:val="22"/>
              </w:rPr>
            </w:pPr>
          </w:p>
          <w:p w14:paraId="1777DB8C" w14:textId="6C2E4054" w:rsidR="004B765F" w:rsidRDefault="004B765F" w:rsidP="00CB49B1">
            <w:pPr>
              <w:tabs>
                <w:tab w:val="left" w:pos="1980"/>
              </w:tabs>
              <w:rPr>
                <w:sz w:val="22"/>
                <w:szCs w:val="22"/>
              </w:rPr>
            </w:pPr>
          </w:p>
          <w:p w14:paraId="4566D8BE" w14:textId="1595BF2D" w:rsidR="004B765F" w:rsidRDefault="004B765F" w:rsidP="00CB49B1">
            <w:pPr>
              <w:tabs>
                <w:tab w:val="left" w:pos="1980"/>
              </w:tabs>
              <w:rPr>
                <w:sz w:val="22"/>
                <w:szCs w:val="22"/>
              </w:rPr>
            </w:pPr>
          </w:p>
          <w:p w14:paraId="2CD3E622" w14:textId="77777777" w:rsidR="004B765F" w:rsidRDefault="004B765F" w:rsidP="00CB49B1">
            <w:pPr>
              <w:tabs>
                <w:tab w:val="left" w:pos="1980"/>
              </w:tabs>
              <w:rPr>
                <w:sz w:val="22"/>
                <w:szCs w:val="22"/>
              </w:rPr>
            </w:pPr>
          </w:p>
          <w:p w14:paraId="22A37B1F" w14:textId="5BEA043D" w:rsidR="0007767B" w:rsidRDefault="0007767B" w:rsidP="00CB49B1">
            <w:pPr>
              <w:tabs>
                <w:tab w:val="left" w:pos="1980"/>
              </w:tabs>
              <w:rPr>
                <w:sz w:val="22"/>
                <w:szCs w:val="22"/>
              </w:rPr>
            </w:pPr>
          </w:p>
          <w:p w14:paraId="2372AA26" w14:textId="42BACC8E" w:rsidR="00B04C43" w:rsidRDefault="00B04C43" w:rsidP="00CB49B1">
            <w:pPr>
              <w:tabs>
                <w:tab w:val="left" w:pos="1980"/>
              </w:tabs>
              <w:rPr>
                <w:sz w:val="22"/>
                <w:szCs w:val="22"/>
              </w:rPr>
            </w:pPr>
          </w:p>
          <w:p w14:paraId="13464153" w14:textId="0944C98C" w:rsidR="00B97100" w:rsidRDefault="00B97100" w:rsidP="00CB49B1">
            <w:pPr>
              <w:tabs>
                <w:tab w:val="left" w:pos="1980"/>
              </w:tabs>
              <w:rPr>
                <w:sz w:val="22"/>
                <w:szCs w:val="22"/>
              </w:rPr>
            </w:pPr>
          </w:p>
          <w:p w14:paraId="2EF4C2C6" w14:textId="7EE0E145" w:rsidR="00B97100" w:rsidRDefault="00B97100" w:rsidP="00CB49B1">
            <w:pPr>
              <w:tabs>
                <w:tab w:val="left" w:pos="1980"/>
              </w:tabs>
              <w:rPr>
                <w:sz w:val="22"/>
                <w:szCs w:val="22"/>
              </w:rPr>
            </w:pPr>
          </w:p>
          <w:p w14:paraId="142F0EE0" w14:textId="6C5A761F" w:rsidR="00B97100" w:rsidRDefault="00B97100" w:rsidP="00CB49B1">
            <w:pPr>
              <w:tabs>
                <w:tab w:val="left" w:pos="1980"/>
              </w:tabs>
              <w:rPr>
                <w:sz w:val="22"/>
                <w:szCs w:val="22"/>
              </w:rPr>
            </w:pPr>
          </w:p>
          <w:p w14:paraId="65727FCA" w14:textId="77777777" w:rsidR="00B97100" w:rsidRDefault="00B97100" w:rsidP="00CB49B1">
            <w:pPr>
              <w:tabs>
                <w:tab w:val="left" w:pos="1980"/>
              </w:tabs>
              <w:rPr>
                <w:sz w:val="22"/>
                <w:szCs w:val="22"/>
              </w:rPr>
            </w:pPr>
          </w:p>
          <w:p w14:paraId="52F28130" w14:textId="1FB5FB34" w:rsidR="000F7963" w:rsidRDefault="000F7963" w:rsidP="00CB49B1">
            <w:pPr>
              <w:tabs>
                <w:tab w:val="left" w:pos="1980"/>
              </w:tabs>
              <w:rPr>
                <w:sz w:val="22"/>
                <w:szCs w:val="22"/>
              </w:rPr>
            </w:pPr>
            <w:r>
              <w:rPr>
                <w:sz w:val="22"/>
                <w:szCs w:val="22"/>
              </w:rPr>
              <w:t>Call to Order</w:t>
            </w:r>
          </w:p>
          <w:p w14:paraId="7097523C" w14:textId="77777777" w:rsidR="00E34CBC" w:rsidRDefault="00E34CBC" w:rsidP="00CB49B1">
            <w:pPr>
              <w:tabs>
                <w:tab w:val="left" w:pos="1980"/>
              </w:tabs>
              <w:rPr>
                <w:sz w:val="22"/>
                <w:szCs w:val="22"/>
              </w:rPr>
            </w:pPr>
          </w:p>
          <w:p w14:paraId="4F69C8CA" w14:textId="77777777" w:rsidR="00BD6B08" w:rsidRDefault="00BD6B08" w:rsidP="00CB49B1">
            <w:pPr>
              <w:tabs>
                <w:tab w:val="left" w:pos="1980"/>
              </w:tabs>
              <w:rPr>
                <w:sz w:val="22"/>
                <w:szCs w:val="22"/>
              </w:rPr>
            </w:pPr>
          </w:p>
          <w:p w14:paraId="0CEFB1C9" w14:textId="77777777" w:rsidR="00BD6B08" w:rsidRDefault="00BD6B08" w:rsidP="00CB49B1">
            <w:pPr>
              <w:tabs>
                <w:tab w:val="left" w:pos="1980"/>
              </w:tabs>
              <w:rPr>
                <w:sz w:val="22"/>
                <w:szCs w:val="22"/>
              </w:rPr>
            </w:pPr>
          </w:p>
          <w:p w14:paraId="10634128" w14:textId="749D6463" w:rsidR="000F7963" w:rsidRDefault="000F7963" w:rsidP="00CB49B1">
            <w:pPr>
              <w:tabs>
                <w:tab w:val="left" w:pos="1980"/>
              </w:tabs>
              <w:rPr>
                <w:sz w:val="22"/>
                <w:szCs w:val="22"/>
              </w:rPr>
            </w:pPr>
            <w:r>
              <w:rPr>
                <w:sz w:val="22"/>
                <w:szCs w:val="22"/>
              </w:rPr>
              <w:t>Motion #</w:t>
            </w:r>
            <w:r w:rsidR="00B04C43">
              <w:rPr>
                <w:sz w:val="22"/>
                <w:szCs w:val="22"/>
              </w:rPr>
              <w:t>1</w:t>
            </w:r>
            <w:r w:rsidR="00B97100">
              <w:rPr>
                <w:sz w:val="22"/>
                <w:szCs w:val="22"/>
              </w:rPr>
              <w:t>2</w:t>
            </w:r>
            <w:r w:rsidR="00035D26">
              <w:rPr>
                <w:sz w:val="22"/>
                <w:szCs w:val="22"/>
              </w:rPr>
              <w:t>-2</w:t>
            </w:r>
            <w:r w:rsidR="00B04C43">
              <w:rPr>
                <w:sz w:val="22"/>
                <w:szCs w:val="22"/>
              </w:rPr>
              <w:t>2</w:t>
            </w:r>
          </w:p>
          <w:p w14:paraId="4AC75021" w14:textId="44475727" w:rsidR="000F7963" w:rsidRDefault="00027C29" w:rsidP="00CB49B1">
            <w:pPr>
              <w:tabs>
                <w:tab w:val="left" w:pos="1980"/>
              </w:tabs>
              <w:rPr>
                <w:sz w:val="22"/>
                <w:szCs w:val="22"/>
              </w:rPr>
            </w:pPr>
            <w:r>
              <w:rPr>
                <w:sz w:val="22"/>
                <w:szCs w:val="22"/>
              </w:rPr>
              <w:t>(</w:t>
            </w:r>
            <w:r w:rsidR="000F7963">
              <w:rPr>
                <w:sz w:val="22"/>
                <w:szCs w:val="22"/>
              </w:rPr>
              <w:t>Agenda</w:t>
            </w:r>
            <w:r>
              <w:rPr>
                <w:sz w:val="22"/>
                <w:szCs w:val="22"/>
              </w:rPr>
              <w:t>)</w:t>
            </w:r>
          </w:p>
          <w:p w14:paraId="36E66E10" w14:textId="1C26E3D9" w:rsidR="0026374C" w:rsidRDefault="0026374C" w:rsidP="00CB49B1">
            <w:pPr>
              <w:tabs>
                <w:tab w:val="left" w:pos="1980"/>
              </w:tabs>
              <w:rPr>
                <w:sz w:val="22"/>
                <w:szCs w:val="22"/>
              </w:rPr>
            </w:pPr>
          </w:p>
          <w:p w14:paraId="1AFFC963" w14:textId="7B9663C5" w:rsidR="00DC6E1C" w:rsidRDefault="00DC6E1C" w:rsidP="00CB49B1">
            <w:pPr>
              <w:tabs>
                <w:tab w:val="left" w:pos="1980"/>
              </w:tabs>
              <w:rPr>
                <w:sz w:val="22"/>
                <w:szCs w:val="22"/>
              </w:rPr>
            </w:pPr>
          </w:p>
          <w:p w14:paraId="0B4A6C4B" w14:textId="77777777" w:rsidR="00B165F3" w:rsidRDefault="00B165F3" w:rsidP="00CB49B1">
            <w:pPr>
              <w:tabs>
                <w:tab w:val="left" w:pos="1980"/>
              </w:tabs>
              <w:rPr>
                <w:sz w:val="22"/>
                <w:szCs w:val="22"/>
              </w:rPr>
            </w:pPr>
          </w:p>
          <w:p w14:paraId="3AD013C9" w14:textId="5C2FC8BA" w:rsidR="000F7963" w:rsidRDefault="00444041" w:rsidP="00CB49B1">
            <w:pPr>
              <w:tabs>
                <w:tab w:val="left" w:pos="1980"/>
              </w:tabs>
              <w:rPr>
                <w:sz w:val="22"/>
                <w:szCs w:val="22"/>
              </w:rPr>
            </w:pPr>
            <w:r>
              <w:rPr>
                <w:sz w:val="22"/>
                <w:szCs w:val="22"/>
              </w:rPr>
              <w:t>M</w:t>
            </w:r>
            <w:r w:rsidR="006D29EC">
              <w:rPr>
                <w:sz w:val="22"/>
                <w:szCs w:val="22"/>
              </w:rPr>
              <w:t xml:space="preserve">otion </w:t>
            </w:r>
            <w:r w:rsidR="00B165F3">
              <w:rPr>
                <w:sz w:val="22"/>
                <w:szCs w:val="22"/>
              </w:rPr>
              <w:t>#</w:t>
            </w:r>
            <w:r w:rsidR="008737B4">
              <w:rPr>
                <w:sz w:val="22"/>
                <w:szCs w:val="22"/>
              </w:rPr>
              <w:t>13</w:t>
            </w:r>
            <w:r w:rsidR="00B04C43">
              <w:rPr>
                <w:sz w:val="22"/>
                <w:szCs w:val="22"/>
              </w:rPr>
              <w:t>-22</w:t>
            </w:r>
          </w:p>
          <w:p w14:paraId="185D6111" w14:textId="68D26844" w:rsidR="006D29EC" w:rsidRDefault="00027C29" w:rsidP="00CB49B1">
            <w:pPr>
              <w:tabs>
                <w:tab w:val="left" w:pos="1980"/>
              </w:tabs>
              <w:rPr>
                <w:sz w:val="22"/>
                <w:szCs w:val="22"/>
              </w:rPr>
            </w:pPr>
            <w:r>
              <w:rPr>
                <w:sz w:val="22"/>
                <w:szCs w:val="22"/>
              </w:rPr>
              <w:t>(</w:t>
            </w:r>
            <w:r w:rsidR="006D29EC">
              <w:rPr>
                <w:sz w:val="22"/>
                <w:szCs w:val="22"/>
              </w:rPr>
              <w:t>Minutes</w:t>
            </w:r>
            <w:r>
              <w:rPr>
                <w:sz w:val="22"/>
                <w:szCs w:val="22"/>
              </w:rPr>
              <w:t>)</w:t>
            </w:r>
          </w:p>
          <w:p w14:paraId="23E45042" w14:textId="77777777" w:rsidR="006D29EC" w:rsidRDefault="006D29EC" w:rsidP="00CB49B1">
            <w:pPr>
              <w:tabs>
                <w:tab w:val="left" w:pos="1980"/>
              </w:tabs>
              <w:rPr>
                <w:sz w:val="22"/>
                <w:szCs w:val="22"/>
              </w:rPr>
            </w:pPr>
          </w:p>
          <w:p w14:paraId="41EFD0AB" w14:textId="053C8908" w:rsidR="006D29EC" w:rsidRDefault="006D29EC" w:rsidP="00CB49B1">
            <w:pPr>
              <w:tabs>
                <w:tab w:val="left" w:pos="1980"/>
              </w:tabs>
              <w:rPr>
                <w:sz w:val="22"/>
                <w:szCs w:val="22"/>
              </w:rPr>
            </w:pPr>
          </w:p>
          <w:p w14:paraId="7E61A981" w14:textId="77777777" w:rsidR="002D73B5" w:rsidRDefault="002D73B5" w:rsidP="00CB49B1">
            <w:pPr>
              <w:tabs>
                <w:tab w:val="left" w:pos="1980"/>
              </w:tabs>
              <w:rPr>
                <w:sz w:val="22"/>
                <w:szCs w:val="22"/>
              </w:rPr>
            </w:pPr>
          </w:p>
          <w:p w14:paraId="6C7F5507" w14:textId="77777777" w:rsidR="0003318A" w:rsidRDefault="0003318A" w:rsidP="00CB49B1">
            <w:pPr>
              <w:tabs>
                <w:tab w:val="left" w:pos="1980"/>
              </w:tabs>
              <w:rPr>
                <w:sz w:val="22"/>
                <w:szCs w:val="22"/>
              </w:rPr>
            </w:pPr>
          </w:p>
          <w:p w14:paraId="44DBE41E" w14:textId="59763352" w:rsidR="00F22294" w:rsidRDefault="00623140" w:rsidP="00CB49B1">
            <w:pPr>
              <w:tabs>
                <w:tab w:val="left" w:pos="1980"/>
              </w:tabs>
              <w:rPr>
                <w:sz w:val="22"/>
                <w:szCs w:val="22"/>
              </w:rPr>
            </w:pPr>
            <w:r>
              <w:rPr>
                <w:sz w:val="22"/>
                <w:szCs w:val="22"/>
              </w:rPr>
              <w:t>Motion #</w:t>
            </w:r>
            <w:r w:rsidR="008737B4">
              <w:rPr>
                <w:sz w:val="22"/>
                <w:szCs w:val="22"/>
              </w:rPr>
              <w:t>14</w:t>
            </w:r>
            <w:r w:rsidR="00B04C43">
              <w:rPr>
                <w:sz w:val="22"/>
                <w:szCs w:val="22"/>
              </w:rPr>
              <w:t>-22</w:t>
            </w:r>
          </w:p>
          <w:p w14:paraId="27083A10" w14:textId="1C64D43C" w:rsidR="00F22294" w:rsidRDefault="00027C29" w:rsidP="00CB49B1">
            <w:pPr>
              <w:tabs>
                <w:tab w:val="left" w:pos="1980"/>
              </w:tabs>
              <w:rPr>
                <w:sz w:val="22"/>
                <w:szCs w:val="22"/>
              </w:rPr>
            </w:pPr>
            <w:r>
              <w:rPr>
                <w:sz w:val="22"/>
                <w:szCs w:val="22"/>
              </w:rPr>
              <w:t>(</w:t>
            </w:r>
            <w:r w:rsidR="00F22294">
              <w:rPr>
                <w:sz w:val="22"/>
                <w:szCs w:val="22"/>
              </w:rPr>
              <w:t>Financial Reports</w:t>
            </w:r>
            <w:r>
              <w:rPr>
                <w:sz w:val="22"/>
                <w:szCs w:val="22"/>
              </w:rPr>
              <w:t>)</w:t>
            </w:r>
          </w:p>
          <w:p w14:paraId="16D30438" w14:textId="77777777" w:rsidR="00F22294" w:rsidRDefault="00F22294" w:rsidP="00CB49B1">
            <w:pPr>
              <w:tabs>
                <w:tab w:val="left" w:pos="1980"/>
              </w:tabs>
              <w:rPr>
                <w:sz w:val="22"/>
                <w:szCs w:val="22"/>
              </w:rPr>
            </w:pPr>
          </w:p>
          <w:p w14:paraId="66AF3610" w14:textId="519AC3F5" w:rsidR="00283EE4" w:rsidRDefault="00283EE4" w:rsidP="00CB49B1">
            <w:pPr>
              <w:tabs>
                <w:tab w:val="left" w:pos="1980"/>
              </w:tabs>
              <w:rPr>
                <w:sz w:val="22"/>
                <w:szCs w:val="22"/>
              </w:rPr>
            </w:pPr>
          </w:p>
          <w:p w14:paraId="4E922490" w14:textId="77777777" w:rsidR="00071FEE" w:rsidRDefault="00071FEE" w:rsidP="00CB49B1">
            <w:pPr>
              <w:tabs>
                <w:tab w:val="left" w:pos="1980"/>
              </w:tabs>
              <w:rPr>
                <w:sz w:val="22"/>
                <w:szCs w:val="22"/>
              </w:rPr>
            </w:pPr>
          </w:p>
          <w:p w14:paraId="7F793A6E" w14:textId="56480113" w:rsidR="00F22294" w:rsidRDefault="005B7FB2" w:rsidP="00CB49B1">
            <w:pPr>
              <w:tabs>
                <w:tab w:val="left" w:pos="1980"/>
              </w:tabs>
              <w:rPr>
                <w:sz w:val="22"/>
                <w:szCs w:val="22"/>
              </w:rPr>
            </w:pPr>
            <w:r>
              <w:rPr>
                <w:sz w:val="22"/>
                <w:szCs w:val="22"/>
              </w:rPr>
              <w:t>Motion#</w:t>
            </w:r>
            <w:r w:rsidR="008737B4">
              <w:rPr>
                <w:sz w:val="22"/>
                <w:szCs w:val="22"/>
              </w:rPr>
              <w:t>15</w:t>
            </w:r>
            <w:r w:rsidR="00B04C43">
              <w:rPr>
                <w:sz w:val="22"/>
                <w:szCs w:val="22"/>
              </w:rPr>
              <w:t>-22</w:t>
            </w:r>
          </w:p>
          <w:p w14:paraId="7A8F6E44" w14:textId="6C2239C2" w:rsidR="005B7FB2" w:rsidRDefault="008D2E3B" w:rsidP="00CB49B1">
            <w:pPr>
              <w:tabs>
                <w:tab w:val="left" w:pos="1980"/>
              </w:tabs>
              <w:rPr>
                <w:sz w:val="22"/>
                <w:szCs w:val="22"/>
              </w:rPr>
            </w:pPr>
            <w:r>
              <w:rPr>
                <w:sz w:val="22"/>
                <w:szCs w:val="22"/>
              </w:rPr>
              <w:t>(</w:t>
            </w:r>
            <w:r w:rsidR="00225E53">
              <w:rPr>
                <w:sz w:val="22"/>
                <w:szCs w:val="22"/>
              </w:rPr>
              <w:t>Committee Reports</w:t>
            </w:r>
            <w:r>
              <w:rPr>
                <w:sz w:val="22"/>
                <w:szCs w:val="22"/>
              </w:rPr>
              <w:t>)</w:t>
            </w:r>
          </w:p>
          <w:p w14:paraId="5C66BC5C" w14:textId="473A7EFF" w:rsidR="00283EE4" w:rsidRDefault="00283EE4" w:rsidP="00CB49B1">
            <w:pPr>
              <w:tabs>
                <w:tab w:val="left" w:pos="1980"/>
              </w:tabs>
              <w:rPr>
                <w:sz w:val="22"/>
                <w:szCs w:val="22"/>
              </w:rPr>
            </w:pPr>
          </w:p>
          <w:p w14:paraId="0EE7631C" w14:textId="77777777" w:rsidR="009732EF" w:rsidRDefault="009732EF" w:rsidP="00CB49B1">
            <w:pPr>
              <w:tabs>
                <w:tab w:val="left" w:pos="1980"/>
              </w:tabs>
              <w:rPr>
                <w:sz w:val="22"/>
                <w:szCs w:val="22"/>
              </w:rPr>
            </w:pPr>
          </w:p>
          <w:p w14:paraId="3048DF86" w14:textId="369890E9" w:rsidR="008D2E3B" w:rsidRDefault="008D2E3B" w:rsidP="00CB49B1">
            <w:pPr>
              <w:tabs>
                <w:tab w:val="left" w:pos="1980"/>
              </w:tabs>
              <w:rPr>
                <w:sz w:val="22"/>
                <w:szCs w:val="22"/>
              </w:rPr>
            </w:pPr>
          </w:p>
          <w:p w14:paraId="15FC1490" w14:textId="02AD8A98" w:rsidR="00EE6EE4" w:rsidRDefault="00EE6EE4" w:rsidP="00CB49B1">
            <w:pPr>
              <w:tabs>
                <w:tab w:val="left" w:pos="1980"/>
              </w:tabs>
              <w:rPr>
                <w:sz w:val="22"/>
                <w:szCs w:val="22"/>
              </w:rPr>
            </w:pPr>
          </w:p>
          <w:p w14:paraId="0DEFC193" w14:textId="6D43F26E" w:rsidR="00F84481" w:rsidRDefault="00F84481" w:rsidP="00CB49B1">
            <w:pPr>
              <w:tabs>
                <w:tab w:val="left" w:pos="1980"/>
              </w:tabs>
              <w:rPr>
                <w:sz w:val="22"/>
                <w:szCs w:val="22"/>
              </w:rPr>
            </w:pPr>
          </w:p>
          <w:p w14:paraId="62B86A95" w14:textId="57DDC373" w:rsidR="001630A7" w:rsidRDefault="001630A7" w:rsidP="00CB49B1">
            <w:pPr>
              <w:tabs>
                <w:tab w:val="left" w:pos="1980"/>
              </w:tabs>
              <w:rPr>
                <w:sz w:val="22"/>
                <w:szCs w:val="22"/>
              </w:rPr>
            </w:pPr>
          </w:p>
          <w:p w14:paraId="719FED23" w14:textId="77777777" w:rsidR="001630A7" w:rsidRDefault="001630A7" w:rsidP="00CB49B1">
            <w:pPr>
              <w:tabs>
                <w:tab w:val="left" w:pos="1980"/>
              </w:tabs>
              <w:rPr>
                <w:sz w:val="22"/>
                <w:szCs w:val="22"/>
              </w:rPr>
            </w:pPr>
          </w:p>
          <w:p w14:paraId="696171BE" w14:textId="77777777" w:rsidR="004531C7" w:rsidRDefault="004531C7" w:rsidP="00CB49B1">
            <w:pPr>
              <w:tabs>
                <w:tab w:val="left" w:pos="1980"/>
              </w:tabs>
              <w:rPr>
                <w:sz w:val="22"/>
                <w:szCs w:val="22"/>
              </w:rPr>
            </w:pPr>
          </w:p>
          <w:p w14:paraId="6A562865" w14:textId="62B4354E" w:rsidR="00F54720" w:rsidRDefault="00F54720" w:rsidP="00CB49B1">
            <w:pPr>
              <w:tabs>
                <w:tab w:val="left" w:pos="1980"/>
              </w:tabs>
              <w:rPr>
                <w:sz w:val="22"/>
                <w:szCs w:val="22"/>
              </w:rPr>
            </w:pPr>
            <w:r>
              <w:rPr>
                <w:sz w:val="22"/>
                <w:szCs w:val="22"/>
              </w:rPr>
              <w:t>Motion #</w:t>
            </w:r>
            <w:r w:rsidR="008737B4">
              <w:rPr>
                <w:sz w:val="22"/>
                <w:szCs w:val="22"/>
              </w:rPr>
              <w:t>16</w:t>
            </w:r>
            <w:r w:rsidR="00A26723">
              <w:rPr>
                <w:sz w:val="22"/>
                <w:szCs w:val="22"/>
              </w:rPr>
              <w:t>-22</w:t>
            </w:r>
          </w:p>
          <w:p w14:paraId="7324D40D" w14:textId="370521D3" w:rsidR="00F54720" w:rsidRDefault="00F54720" w:rsidP="00CB49B1">
            <w:pPr>
              <w:tabs>
                <w:tab w:val="left" w:pos="1980"/>
              </w:tabs>
              <w:rPr>
                <w:sz w:val="22"/>
                <w:szCs w:val="22"/>
              </w:rPr>
            </w:pPr>
            <w:r>
              <w:rPr>
                <w:sz w:val="22"/>
                <w:szCs w:val="22"/>
              </w:rPr>
              <w:t>(</w:t>
            </w:r>
            <w:r w:rsidR="008737B4">
              <w:rPr>
                <w:sz w:val="22"/>
                <w:szCs w:val="22"/>
              </w:rPr>
              <w:t>SRWA Presentation</w:t>
            </w:r>
            <w:r>
              <w:rPr>
                <w:sz w:val="22"/>
                <w:szCs w:val="22"/>
              </w:rPr>
              <w:t>)</w:t>
            </w:r>
          </w:p>
          <w:p w14:paraId="14BDDF6A" w14:textId="09FC5EB4" w:rsidR="00F54720" w:rsidRDefault="00F54720" w:rsidP="00CB49B1">
            <w:pPr>
              <w:tabs>
                <w:tab w:val="left" w:pos="1980"/>
              </w:tabs>
              <w:rPr>
                <w:sz w:val="22"/>
                <w:szCs w:val="22"/>
              </w:rPr>
            </w:pPr>
          </w:p>
          <w:p w14:paraId="1EA73B2E" w14:textId="62F4AB39" w:rsidR="00A26723" w:rsidRDefault="00A26723" w:rsidP="00CB49B1">
            <w:pPr>
              <w:tabs>
                <w:tab w:val="left" w:pos="1980"/>
              </w:tabs>
              <w:rPr>
                <w:sz w:val="22"/>
                <w:szCs w:val="22"/>
              </w:rPr>
            </w:pPr>
          </w:p>
          <w:p w14:paraId="5F59923B" w14:textId="0A4BCA30" w:rsidR="00C81F91" w:rsidRDefault="00C81F91" w:rsidP="00CB49B1">
            <w:pPr>
              <w:tabs>
                <w:tab w:val="left" w:pos="1980"/>
              </w:tabs>
              <w:rPr>
                <w:sz w:val="22"/>
                <w:szCs w:val="22"/>
              </w:rPr>
            </w:pPr>
          </w:p>
          <w:p w14:paraId="2E1BE568" w14:textId="54BBBC16" w:rsidR="00A07477" w:rsidRDefault="00C81F91" w:rsidP="00CB49B1">
            <w:pPr>
              <w:tabs>
                <w:tab w:val="left" w:pos="1980"/>
              </w:tabs>
              <w:rPr>
                <w:sz w:val="22"/>
                <w:szCs w:val="22"/>
              </w:rPr>
            </w:pPr>
            <w:r>
              <w:rPr>
                <w:sz w:val="22"/>
                <w:szCs w:val="22"/>
              </w:rPr>
              <w:t>Kelsey Norton – Exits at 9:28 a.m.</w:t>
            </w:r>
          </w:p>
          <w:p w14:paraId="412B6F82" w14:textId="3A61AE0F" w:rsidR="001630A7" w:rsidRDefault="001630A7" w:rsidP="00CB49B1">
            <w:pPr>
              <w:tabs>
                <w:tab w:val="left" w:pos="1980"/>
              </w:tabs>
              <w:rPr>
                <w:sz w:val="22"/>
                <w:szCs w:val="22"/>
              </w:rPr>
            </w:pPr>
          </w:p>
          <w:p w14:paraId="44BF1E3F" w14:textId="3C553A4A" w:rsidR="008A2A43" w:rsidRDefault="001630A7" w:rsidP="00CB49B1">
            <w:pPr>
              <w:tabs>
                <w:tab w:val="left" w:pos="1980"/>
              </w:tabs>
              <w:rPr>
                <w:sz w:val="22"/>
                <w:szCs w:val="22"/>
              </w:rPr>
            </w:pPr>
            <w:r>
              <w:rPr>
                <w:sz w:val="22"/>
                <w:szCs w:val="22"/>
              </w:rPr>
              <w:t xml:space="preserve">Recess – </w:t>
            </w:r>
            <w:r w:rsidR="0093364D">
              <w:rPr>
                <w:sz w:val="22"/>
                <w:szCs w:val="22"/>
              </w:rPr>
              <w:t xml:space="preserve">10:25 </w:t>
            </w:r>
            <w:r>
              <w:rPr>
                <w:sz w:val="22"/>
                <w:szCs w:val="22"/>
              </w:rPr>
              <w:t xml:space="preserve">a.m. to </w:t>
            </w:r>
            <w:r w:rsidR="0093364D">
              <w:rPr>
                <w:sz w:val="22"/>
                <w:szCs w:val="22"/>
              </w:rPr>
              <w:t>10:35</w:t>
            </w:r>
            <w:r>
              <w:rPr>
                <w:sz w:val="22"/>
                <w:szCs w:val="22"/>
              </w:rPr>
              <w:t xml:space="preserve"> a.m.</w:t>
            </w:r>
          </w:p>
          <w:p w14:paraId="4D204932" w14:textId="6AA4DA01" w:rsidR="0093364D" w:rsidRDefault="0093364D" w:rsidP="00CB49B1">
            <w:pPr>
              <w:tabs>
                <w:tab w:val="left" w:pos="1980"/>
              </w:tabs>
              <w:rPr>
                <w:sz w:val="22"/>
                <w:szCs w:val="22"/>
              </w:rPr>
            </w:pPr>
          </w:p>
          <w:p w14:paraId="514C4635" w14:textId="77777777" w:rsidR="0093364D" w:rsidRDefault="0093364D" w:rsidP="00CB49B1">
            <w:pPr>
              <w:tabs>
                <w:tab w:val="left" w:pos="1980"/>
              </w:tabs>
              <w:rPr>
                <w:sz w:val="22"/>
                <w:szCs w:val="22"/>
              </w:rPr>
            </w:pPr>
          </w:p>
          <w:p w14:paraId="015C414F" w14:textId="49E28120" w:rsidR="00F54720" w:rsidRDefault="00F54720" w:rsidP="00CB49B1">
            <w:pPr>
              <w:tabs>
                <w:tab w:val="left" w:pos="1980"/>
              </w:tabs>
              <w:rPr>
                <w:sz w:val="22"/>
                <w:szCs w:val="22"/>
              </w:rPr>
            </w:pPr>
            <w:r>
              <w:rPr>
                <w:sz w:val="22"/>
                <w:szCs w:val="22"/>
              </w:rPr>
              <w:t>Motion #</w:t>
            </w:r>
            <w:r w:rsidR="0077343A">
              <w:rPr>
                <w:sz w:val="22"/>
                <w:szCs w:val="22"/>
              </w:rPr>
              <w:t>17-</w:t>
            </w:r>
            <w:r w:rsidR="00A26723">
              <w:rPr>
                <w:sz w:val="22"/>
                <w:szCs w:val="22"/>
              </w:rPr>
              <w:t>22</w:t>
            </w:r>
          </w:p>
          <w:p w14:paraId="2AFB614A" w14:textId="0D9F85BB" w:rsidR="003A4F29" w:rsidRDefault="00F54720" w:rsidP="00CB49B1">
            <w:pPr>
              <w:tabs>
                <w:tab w:val="left" w:pos="1980"/>
              </w:tabs>
              <w:rPr>
                <w:sz w:val="22"/>
                <w:szCs w:val="22"/>
              </w:rPr>
            </w:pPr>
            <w:r>
              <w:rPr>
                <w:sz w:val="22"/>
                <w:szCs w:val="22"/>
              </w:rPr>
              <w:t>(</w:t>
            </w:r>
            <w:r w:rsidR="0077343A">
              <w:rPr>
                <w:sz w:val="22"/>
                <w:szCs w:val="22"/>
              </w:rPr>
              <w:t>Regional Policing</w:t>
            </w:r>
            <w:r w:rsidR="004D5618">
              <w:rPr>
                <w:sz w:val="22"/>
                <w:szCs w:val="22"/>
              </w:rPr>
              <w:t>)</w:t>
            </w:r>
          </w:p>
          <w:p w14:paraId="3BDA06F7" w14:textId="3649F5C4" w:rsidR="0077343A" w:rsidRDefault="0077343A" w:rsidP="00CB49B1">
            <w:pPr>
              <w:tabs>
                <w:tab w:val="left" w:pos="1980"/>
              </w:tabs>
              <w:rPr>
                <w:sz w:val="22"/>
                <w:szCs w:val="22"/>
              </w:rPr>
            </w:pPr>
          </w:p>
          <w:p w14:paraId="4E663758" w14:textId="42660E53" w:rsidR="0077343A" w:rsidRDefault="0077343A" w:rsidP="00CB49B1">
            <w:pPr>
              <w:tabs>
                <w:tab w:val="left" w:pos="1980"/>
              </w:tabs>
              <w:rPr>
                <w:sz w:val="22"/>
                <w:szCs w:val="22"/>
              </w:rPr>
            </w:pPr>
          </w:p>
          <w:p w14:paraId="60405A72" w14:textId="77777777" w:rsidR="0077343A" w:rsidRDefault="0077343A" w:rsidP="00CB49B1">
            <w:pPr>
              <w:tabs>
                <w:tab w:val="left" w:pos="1980"/>
              </w:tabs>
              <w:rPr>
                <w:sz w:val="22"/>
                <w:szCs w:val="22"/>
              </w:rPr>
            </w:pPr>
          </w:p>
          <w:p w14:paraId="4248E18A" w14:textId="77777777" w:rsidR="00773912" w:rsidRDefault="00773912" w:rsidP="00CB49B1">
            <w:pPr>
              <w:tabs>
                <w:tab w:val="left" w:pos="1980"/>
              </w:tabs>
              <w:rPr>
                <w:sz w:val="22"/>
                <w:szCs w:val="22"/>
              </w:rPr>
            </w:pPr>
          </w:p>
          <w:p w14:paraId="41C55CEB" w14:textId="0D304883" w:rsidR="00475967" w:rsidRDefault="00773912" w:rsidP="00CB49B1">
            <w:pPr>
              <w:tabs>
                <w:tab w:val="left" w:pos="1980"/>
              </w:tabs>
              <w:rPr>
                <w:sz w:val="22"/>
                <w:szCs w:val="22"/>
              </w:rPr>
            </w:pPr>
            <w:r>
              <w:rPr>
                <w:sz w:val="22"/>
                <w:szCs w:val="22"/>
              </w:rPr>
              <w:t xml:space="preserve">Motion </w:t>
            </w:r>
            <w:r w:rsidR="00475967">
              <w:rPr>
                <w:sz w:val="22"/>
                <w:szCs w:val="22"/>
              </w:rPr>
              <w:t>#</w:t>
            </w:r>
            <w:r w:rsidR="0077343A">
              <w:rPr>
                <w:sz w:val="22"/>
                <w:szCs w:val="22"/>
              </w:rPr>
              <w:t>18-</w:t>
            </w:r>
            <w:r w:rsidR="004D5618">
              <w:rPr>
                <w:sz w:val="22"/>
                <w:szCs w:val="22"/>
              </w:rPr>
              <w:t>22</w:t>
            </w:r>
          </w:p>
          <w:p w14:paraId="748A8F5F" w14:textId="202E3A8A" w:rsidR="00F54720" w:rsidRDefault="00363B50" w:rsidP="00CB49B1">
            <w:pPr>
              <w:tabs>
                <w:tab w:val="left" w:pos="1980"/>
              </w:tabs>
              <w:rPr>
                <w:sz w:val="22"/>
                <w:szCs w:val="22"/>
              </w:rPr>
            </w:pPr>
            <w:r>
              <w:rPr>
                <w:sz w:val="22"/>
                <w:szCs w:val="22"/>
              </w:rPr>
              <w:t>(</w:t>
            </w:r>
            <w:r w:rsidR="0077343A">
              <w:rPr>
                <w:sz w:val="22"/>
                <w:szCs w:val="22"/>
              </w:rPr>
              <w:t>SARM)</w:t>
            </w:r>
          </w:p>
          <w:p w14:paraId="36F8F6D6" w14:textId="7ECA82EC" w:rsidR="00475967" w:rsidRDefault="00475967" w:rsidP="00CB49B1">
            <w:pPr>
              <w:tabs>
                <w:tab w:val="left" w:pos="1980"/>
              </w:tabs>
              <w:rPr>
                <w:sz w:val="22"/>
                <w:szCs w:val="22"/>
              </w:rPr>
            </w:pPr>
          </w:p>
          <w:p w14:paraId="0148166A" w14:textId="77777777" w:rsidR="00AA4F29" w:rsidRDefault="00AA4F29" w:rsidP="00CB49B1">
            <w:pPr>
              <w:tabs>
                <w:tab w:val="left" w:pos="1980"/>
              </w:tabs>
              <w:rPr>
                <w:sz w:val="22"/>
                <w:szCs w:val="22"/>
              </w:rPr>
            </w:pPr>
          </w:p>
          <w:p w14:paraId="78C84345" w14:textId="2D5E7B18" w:rsidR="00AA4F29" w:rsidRDefault="00AA4F29" w:rsidP="00CB49B1">
            <w:pPr>
              <w:tabs>
                <w:tab w:val="left" w:pos="1980"/>
              </w:tabs>
              <w:rPr>
                <w:sz w:val="22"/>
                <w:szCs w:val="22"/>
              </w:rPr>
            </w:pPr>
          </w:p>
          <w:p w14:paraId="1CA51040" w14:textId="1B314F08" w:rsidR="004D5618" w:rsidRDefault="004D5618" w:rsidP="00CB49B1">
            <w:pPr>
              <w:tabs>
                <w:tab w:val="left" w:pos="1980"/>
              </w:tabs>
              <w:rPr>
                <w:sz w:val="22"/>
                <w:szCs w:val="22"/>
              </w:rPr>
            </w:pPr>
          </w:p>
          <w:p w14:paraId="46D92237" w14:textId="20B22C03" w:rsidR="00233A23" w:rsidRDefault="00233A23" w:rsidP="00233A23">
            <w:pPr>
              <w:tabs>
                <w:tab w:val="left" w:pos="1980"/>
              </w:tabs>
              <w:rPr>
                <w:sz w:val="22"/>
                <w:szCs w:val="22"/>
              </w:rPr>
            </w:pPr>
            <w:r>
              <w:rPr>
                <w:sz w:val="22"/>
                <w:szCs w:val="22"/>
              </w:rPr>
              <w:t>Motion#</w:t>
            </w:r>
            <w:r w:rsidR="0077343A">
              <w:rPr>
                <w:sz w:val="22"/>
                <w:szCs w:val="22"/>
              </w:rPr>
              <w:t>19-</w:t>
            </w:r>
            <w:r w:rsidR="004D5618">
              <w:rPr>
                <w:sz w:val="22"/>
                <w:szCs w:val="22"/>
              </w:rPr>
              <w:t>22</w:t>
            </w:r>
          </w:p>
          <w:p w14:paraId="7B75D2EA" w14:textId="60A4E2AC" w:rsidR="00233A23" w:rsidRDefault="00233A23" w:rsidP="00CB49B1">
            <w:pPr>
              <w:tabs>
                <w:tab w:val="left" w:pos="1980"/>
              </w:tabs>
              <w:rPr>
                <w:sz w:val="22"/>
                <w:szCs w:val="22"/>
              </w:rPr>
            </w:pPr>
            <w:r>
              <w:rPr>
                <w:sz w:val="22"/>
                <w:szCs w:val="22"/>
              </w:rPr>
              <w:lastRenderedPageBreak/>
              <w:t>(</w:t>
            </w:r>
            <w:r w:rsidR="0077343A">
              <w:rPr>
                <w:sz w:val="22"/>
                <w:szCs w:val="22"/>
              </w:rPr>
              <w:t>Emergency Management Discussion</w:t>
            </w:r>
            <w:r>
              <w:rPr>
                <w:sz w:val="22"/>
                <w:szCs w:val="22"/>
              </w:rPr>
              <w:t>)</w:t>
            </w:r>
          </w:p>
          <w:p w14:paraId="38AB2C35" w14:textId="4651B99E" w:rsidR="00233A23" w:rsidRDefault="00233A23" w:rsidP="00CB49B1">
            <w:pPr>
              <w:tabs>
                <w:tab w:val="left" w:pos="1980"/>
              </w:tabs>
              <w:rPr>
                <w:sz w:val="22"/>
                <w:szCs w:val="22"/>
              </w:rPr>
            </w:pPr>
          </w:p>
          <w:p w14:paraId="25CDCA2A" w14:textId="62D16F31" w:rsidR="00CC2C45" w:rsidRDefault="00CC2C45" w:rsidP="00CB49B1">
            <w:pPr>
              <w:tabs>
                <w:tab w:val="left" w:pos="1980"/>
              </w:tabs>
              <w:rPr>
                <w:sz w:val="22"/>
                <w:szCs w:val="22"/>
              </w:rPr>
            </w:pPr>
          </w:p>
          <w:p w14:paraId="3885385C" w14:textId="6B5E916A" w:rsidR="00233A23" w:rsidRDefault="00233A23" w:rsidP="00233A23">
            <w:pPr>
              <w:tabs>
                <w:tab w:val="left" w:pos="1980"/>
              </w:tabs>
              <w:rPr>
                <w:sz w:val="22"/>
                <w:szCs w:val="22"/>
              </w:rPr>
            </w:pPr>
            <w:r>
              <w:rPr>
                <w:sz w:val="22"/>
                <w:szCs w:val="22"/>
              </w:rPr>
              <w:t>Motion#</w:t>
            </w:r>
            <w:r w:rsidR="00945A38">
              <w:rPr>
                <w:sz w:val="22"/>
                <w:szCs w:val="22"/>
              </w:rPr>
              <w:t>20-</w:t>
            </w:r>
            <w:r w:rsidR="004D5618">
              <w:rPr>
                <w:sz w:val="22"/>
                <w:szCs w:val="22"/>
              </w:rPr>
              <w:t>22</w:t>
            </w:r>
          </w:p>
          <w:p w14:paraId="69CFEF0C" w14:textId="15E103FC" w:rsidR="00233A23" w:rsidRDefault="00233A23" w:rsidP="00233A23">
            <w:pPr>
              <w:tabs>
                <w:tab w:val="left" w:pos="1980"/>
              </w:tabs>
              <w:rPr>
                <w:sz w:val="22"/>
                <w:szCs w:val="22"/>
              </w:rPr>
            </w:pPr>
            <w:r>
              <w:rPr>
                <w:sz w:val="22"/>
                <w:szCs w:val="22"/>
              </w:rPr>
              <w:t>(</w:t>
            </w:r>
            <w:r w:rsidR="00945A38">
              <w:rPr>
                <w:sz w:val="22"/>
                <w:szCs w:val="22"/>
              </w:rPr>
              <w:t>AB Munis Fall Convention)</w:t>
            </w:r>
          </w:p>
          <w:p w14:paraId="00F1EDB5" w14:textId="77777777" w:rsidR="00AA4F29" w:rsidRDefault="00AA4F29" w:rsidP="00CB49B1">
            <w:pPr>
              <w:tabs>
                <w:tab w:val="left" w:pos="1980"/>
              </w:tabs>
              <w:rPr>
                <w:sz w:val="22"/>
                <w:szCs w:val="22"/>
              </w:rPr>
            </w:pPr>
          </w:p>
          <w:p w14:paraId="36B5933F" w14:textId="32BDEEAD" w:rsidR="00475967" w:rsidRDefault="00475967" w:rsidP="00CB49B1">
            <w:pPr>
              <w:tabs>
                <w:tab w:val="left" w:pos="1980"/>
              </w:tabs>
              <w:rPr>
                <w:sz w:val="22"/>
                <w:szCs w:val="22"/>
              </w:rPr>
            </w:pPr>
          </w:p>
          <w:p w14:paraId="76152BBA" w14:textId="77777777" w:rsidR="00F4642B" w:rsidRDefault="00F4642B" w:rsidP="00CB49B1">
            <w:pPr>
              <w:tabs>
                <w:tab w:val="left" w:pos="1980"/>
              </w:tabs>
              <w:rPr>
                <w:sz w:val="22"/>
                <w:szCs w:val="22"/>
              </w:rPr>
            </w:pPr>
          </w:p>
          <w:p w14:paraId="338B45AD" w14:textId="7003E03D" w:rsidR="00CC2C45" w:rsidRDefault="00CC2C45" w:rsidP="00CB49B1">
            <w:pPr>
              <w:tabs>
                <w:tab w:val="left" w:pos="1980"/>
              </w:tabs>
              <w:rPr>
                <w:sz w:val="22"/>
                <w:szCs w:val="22"/>
              </w:rPr>
            </w:pPr>
            <w:r>
              <w:rPr>
                <w:sz w:val="22"/>
                <w:szCs w:val="22"/>
              </w:rPr>
              <w:t>LSAC Arrives</w:t>
            </w:r>
            <w:r w:rsidR="00773912">
              <w:rPr>
                <w:sz w:val="22"/>
                <w:szCs w:val="22"/>
              </w:rPr>
              <w:t xml:space="preserve"> – 11:25 a.m.</w:t>
            </w:r>
          </w:p>
          <w:p w14:paraId="5FBE657E" w14:textId="26486AD1" w:rsidR="000326E0" w:rsidRDefault="000326E0" w:rsidP="00CB49B1">
            <w:pPr>
              <w:tabs>
                <w:tab w:val="left" w:pos="1980"/>
              </w:tabs>
              <w:rPr>
                <w:sz w:val="22"/>
                <w:szCs w:val="22"/>
              </w:rPr>
            </w:pPr>
          </w:p>
          <w:p w14:paraId="433697D0" w14:textId="206ACFC5" w:rsidR="000326E0" w:rsidRDefault="000326E0" w:rsidP="00CB49B1">
            <w:pPr>
              <w:tabs>
                <w:tab w:val="left" w:pos="1980"/>
              </w:tabs>
              <w:rPr>
                <w:sz w:val="22"/>
                <w:szCs w:val="22"/>
              </w:rPr>
            </w:pPr>
          </w:p>
          <w:p w14:paraId="3CB17DCD" w14:textId="77777777" w:rsidR="000326E0" w:rsidRDefault="000326E0" w:rsidP="00CB49B1">
            <w:pPr>
              <w:tabs>
                <w:tab w:val="left" w:pos="1980"/>
              </w:tabs>
              <w:rPr>
                <w:sz w:val="22"/>
                <w:szCs w:val="22"/>
              </w:rPr>
            </w:pPr>
          </w:p>
          <w:p w14:paraId="4767F0FF" w14:textId="3266EA4C" w:rsidR="004F465B" w:rsidRPr="004F465B" w:rsidRDefault="004F465B" w:rsidP="004F465B">
            <w:pPr>
              <w:tabs>
                <w:tab w:val="left" w:pos="1980"/>
              </w:tabs>
              <w:rPr>
                <w:sz w:val="22"/>
                <w:szCs w:val="22"/>
              </w:rPr>
            </w:pPr>
            <w:r w:rsidRPr="004F465B">
              <w:rPr>
                <w:sz w:val="22"/>
                <w:szCs w:val="22"/>
              </w:rPr>
              <w:t>Motion#</w:t>
            </w:r>
            <w:r w:rsidR="00773912">
              <w:rPr>
                <w:sz w:val="22"/>
                <w:szCs w:val="22"/>
              </w:rPr>
              <w:t>21</w:t>
            </w:r>
            <w:r w:rsidR="00CC2C45">
              <w:rPr>
                <w:sz w:val="22"/>
                <w:szCs w:val="22"/>
              </w:rPr>
              <w:t>-22</w:t>
            </w:r>
          </w:p>
          <w:p w14:paraId="67ED2607" w14:textId="533E4C1E" w:rsidR="004F465B" w:rsidRDefault="004F465B" w:rsidP="00CB49B1">
            <w:pPr>
              <w:tabs>
                <w:tab w:val="left" w:pos="1980"/>
              </w:tabs>
              <w:rPr>
                <w:sz w:val="22"/>
                <w:szCs w:val="22"/>
              </w:rPr>
            </w:pPr>
            <w:r w:rsidRPr="004F465B">
              <w:rPr>
                <w:sz w:val="22"/>
                <w:szCs w:val="22"/>
              </w:rPr>
              <w:t>(</w:t>
            </w:r>
            <w:r w:rsidR="00773912">
              <w:rPr>
                <w:sz w:val="22"/>
                <w:szCs w:val="22"/>
              </w:rPr>
              <w:t>Letter to ASVA re: Metrics for LGFF</w:t>
            </w:r>
            <w:r w:rsidRPr="004F465B">
              <w:rPr>
                <w:sz w:val="22"/>
                <w:szCs w:val="22"/>
              </w:rPr>
              <w:t>)</w:t>
            </w:r>
          </w:p>
          <w:p w14:paraId="17FB027C" w14:textId="139B12A3" w:rsidR="00032D8C" w:rsidRDefault="00032D8C" w:rsidP="00CB49B1">
            <w:pPr>
              <w:tabs>
                <w:tab w:val="left" w:pos="1980"/>
              </w:tabs>
              <w:rPr>
                <w:sz w:val="22"/>
                <w:szCs w:val="22"/>
              </w:rPr>
            </w:pPr>
          </w:p>
          <w:p w14:paraId="10926954" w14:textId="5BDF7895" w:rsidR="00F4642B" w:rsidRDefault="00F4642B" w:rsidP="00CB49B1">
            <w:pPr>
              <w:tabs>
                <w:tab w:val="left" w:pos="1980"/>
              </w:tabs>
              <w:rPr>
                <w:sz w:val="22"/>
                <w:szCs w:val="22"/>
              </w:rPr>
            </w:pPr>
          </w:p>
          <w:p w14:paraId="2721C765" w14:textId="55EB2A4F" w:rsidR="00F4642B" w:rsidRDefault="00F4642B" w:rsidP="00CB49B1">
            <w:pPr>
              <w:tabs>
                <w:tab w:val="left" w:pos="1980"/>
              </w:tabs>
              <w:rPr>
                <w:sz w:val="22"/>
                <w:szCs w:val="22"/>
              </w:rPr>
            </w:pPr>
          </w:p>
          <w:p w14:paraId="39C2F084" w14:textId="77777777" w:rsidR="00F4642B" w:rsidRDefault="00F4642B" w:rsidP="00CB49B1">
            <w:pPr>
              <w:tabs>
                <w:tab w:val="left" w:pos="1980"/>
              </w:tabs>
              <w:rPr>
                <w:sz w:val="22"/>
                <w:szCs w:val="22"/>
              </w:rPr>
            </w:pPr>
          </w:p>
          <w:p w14:paraId="64ADE418" w14:textId="40016736" w:rsidR="00032D8C" w:rsidRDefault="00032D8C" w:rsidP="00CB49B1">
            <w:pPr>
              <w:tabs>
                <w:tab w:val="left" w:pos="1980"/>
              </w:tabs>
              <w:rPr>
                <w:sz w:val="22"/>
                <w:szCs w:val="22"/>
              </w:rPr>
            </w:pPr>
            <w:r>
              <w:rPr>
                <w:sz w:val="22"/>
                <w:szCs w:val="22"/>
              </w:rPr>
              <w:t>Motion #22-22</w:t>
            </w:r>
          </w:p>
          <w:p w14:paraId="10E16321" w14:textId="27834E96" w:rsidR="00032D8C" w:rsidRDefault="00032D8C" w:rsidP="00CB49B1">
            <w:pPr>
              <w:tabs>
                <w:tab w:val="left" w:pos="1980"/>
              </w:tabs>
              <w:rPr>
                <w:sz w:val="22"/>
                <w:szCs w:val="22"/>
              </w:rPr>
            </w:pPr>
            <w:r>
              <w:rPr>
                <w:sz w:val="22"/>
                <w:szCs w:val="22"/>
              </w:rPr>
              <w:t xml:space="preserve">(Letter to AHS/MoH re: </w:t>
            </w:r>
            <w:r w:rsidR="00F4642B">
              <w:rPr>
                <w:sz w:val="22"/>
                <w:szCs w:val="22"/>
              </w:rPr>
              <w:t>Onoway Regional Medical Clinic)</w:t>
            </w:r>
          </w:p>
          <w:p w14:paraId="1A78304E" w14:textId="67D254C1" w:rsidR="00B444CF" w:rsidRDefault="00B444CF" w:rsidP="00CB49B1">
            <w:pPr>
              <w:tabs>
                <w:tab w:val="left" w:pos="1980"/>
              </w:tabs>
              <w:rPr>
                <w:sz w:val="22"/>
                <w:szCs w:val="22"/>
              </w:rPr>
            </w:pPr>
          </w:p>
          <w:p w14:paraId="1C4EFC17" w14:textId="29B298ED" w:rsidR="00C2744E" w:rsidRDefault="00C2744E" w:rsidP="00C64ADC">
            <w:pPr>
              <w:tabs>
                <w:tab w:val="left" w:pos="1980"/>
              </w:tabs>
              <w:rPr>
                <w:sz w:val="22"/>
                <w:szCs w:val="22"/>
              </w:rPr>
            </w:pPr>
          </w:p>
          <w:p w14:paraId="43A17844" w14:textId="248F9D13" w:rsidR="00B84201" w:rsidRDefault="00B84201" w:rsidP="00C64ADC">
            <w:pPr>
              <w:tabs>
                <w:tab w:val="left" w:pos="1980"/>
              </w:tabs>
              <w:rPr>
                <w:sz w:val="22"/>
                <w:szCs w:val="22"/>
              </w:rPr>
            </w:pPr>
          </w:p>
          <w:p w14:paraId="2ECC1A1E" w14:textId="69A2E704" w:rsidR="00B84201" w:rsidRDefault="00B84201" w:rsidP="00C64ADC">
            <w:pPr>
              <w:tabs>
                <w:tab w:val="left" w:pos="1980"/>
              </w:tabs>
              <w:rPr>
                <w:sz w:val="22"/>
                <w:szCs w:val="22"/>
              </w:rPr>
            </w:pPr>
          </w:p>
          <w:p w14:paraId="5D7CF767" w14:textId="77777777" w:rsidR="00F4642B" w:rsidRDefault="00F4642B" w:rsidP="00C64ADC">
            <w:pPr>
              <w:tabs>
                <w:tab w:val="left" w:pos="1980"/>
              </w:tabs>
              <w:rPr>
                <w:sz w:val="22"/>
                <w:szCs w:val="22"/>
              </w:rPr>
            </w:pPr>
          </w:p>
          <w:p w14:paraId="259B9F71" w14:textId="410B646D" w:rsidR="00C931F9" w:rsidRDefault="0011504A" w:rsidP="00C64ADC">
            <w:pPr>
              <w:tabs>
                <w:tab w:val="left" w:pos="1980"/>
              </w:tabs>
              <w:rPr>
                <w:sz w:val="22"/>
                <w:szCs w:val="22"/>
              </w:rPr>
            </w:pPr>
            <w:r>
              <w:rPr>
                <w:sz w:val="22"/>
                <w:szCs w:val="22"/>
              </w:rPr>
              <w:t xml:space="preserve">Motion </w:t>
            </w:r>
            <w:r w:rsidR="00730B28">
              <w:rPr>
                <w:sz w:val="22"/>
                <w:szCs w:val="22"/>
              </w:rPr>
              <w:t>#</w:t>
            </w:r>
            <w:r w:rsidR="00F4642B">
              <w:rPr>
                <w:sz w:val="22"/>
                <w:szCs w:val="22"/>
              </w:rPr>
              <w:t>23</w:t>
            </w:r>
            <w:r w:rsidR="00F006B0">
              <w:rPr>
                <w:sz w:val="22"/>
                <w:szCs w:val="22"/>
              </w:rPr>
              <w:t>-22</w:t>
            </w:r>
          </w:p>
          <w:p w14:paraId="449761AE" w14:textId="683E1381" w:rsidR="00C931F9" w:rsidRDefault="00C931F9" w:rsidP="00C64ADC">
            <w:pPr>
              <w:tabs>
                <w:tab w:val="left" w:pos="1980"/>
              </w:tabs>
              <w:rPr>
                <w:sz w:val="22"/>
                <w:szCs w:val="22"/>
              </w:rPr>
            </w:pPr>
            <w:r>
              <w:rPr>
                <w:sz w:val="22"/>
                <w:szCs w:val="22"/>
              </w:rPr>
              <w:t>(Next Meeting Date)</w:t>
            </w:r>
          </w:p>
        </w:tc>
        <w:tc>
          <w:tcPr>
            <w:tcW w:w="716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250"/>
              <w:gridCol w:w="2486"/>
            </w:tblGrid>
            <w:tr w:rsidR="002D2DD0" w:rsidRPr="00B97100" w14:paraId="34706FDB" w14:textId="77777777" w:rsidTr="00B641C3">
              <w:trPr>
                <w:trHeight w:val="273"/>
              </w:trPr>
              <w:tc>
                <w:tcPr>
                  <w:tcW w:w="2185" w:type="dxa"/>
                  <w:shd w:val="clear" w:color="auto" w:fill="auto"/>
                </w:tcPr>
                <w:p w14:paraId="16893966" w14:textId="1B60DDA2" w:rsidR="002D2DD0" w:rsidRPr="00B97100" w:rsidRDefault="002D2DD0" w:rsidP="002D2DD0">
                  <w:pPr>
                    <w:tabs>
                      <w:tab w:val="center" w:pos="1045"/>
                    </w:tabs>
                    <w:rPr>
                      <w:sz w:val="22"/>
                      <w:szCs w:val="22"/>
                    </w:rPr>
                  </w:pPr>
                  <w:r w:rsidRPr="00B97100">
                    <w:rPr>
                      <w:sz w:val="22"/>
                      <w:szCs w:val="22"/>
                    </w:rPr>
                    <w:lastRenderedPageBreak/>
                    <w:t>Bernie Poulin</w:t>
                  </w:r>
                </w:p>
              </w:tc>
              <w:tc>
                <w:tcPr>
                  <w:tcW w:w="2250" w:type="dxa"/>
                  <w:shd w:val="clear" w:color="auto" w:fill="auto"/>
                </w:tcPr>
                <w:p w14:paraId="296BC803" w14:textId="741B22F6" w:rsidR="002D2DD0" w:rsidRPr="00B97100" w:rsidRDefault="002D2DD0" w:rsidP="00CB49B1">
                  <w:pPr>
                    <w:rPr>
                      <w:sz w:val="22"/>
                      <w:szCs w:val="22"/>
                    </w:rPr>
                  </w:pPr>
                  <w:r w:rsidRPr="00B97100">
                    <w:rPr>
                      <w:sz w:val="22"/>
                      <w:szCs w:val="22"/>
                    </w:rPr>
                    <w:t>Mayor</w:t>
                  </w:r>
                </w:p>
              </w:tc>
              <w:tc>
                <w:tcPr>
                  <w:tcW w:w="2486" w:type="dxa"/>
                  <w:shd w:val="clear" w:color="auto" w:fill="auto"/>
                </w:tcPr>
                <w:p w14:paraId="26E4D948" w14:textId="0A610280" w:rsidR="002D2DD0" w:rsidRPr="00B97100" w:rsidRDefault="002D2DD0" w:rsidP="00CB49B1">
                  <w:pPr>
                    <w:rPr>
                      <w:sz w:val="22"/>
                      <w:szCs w:val="22"/>
                    </w:rPr>
                  </w:pPr>
                  <w:r w:rsidRPr="00B97100">
                    <w:rPr>
                      <w:sz w:val="22"/>
                      <w:szCs w:val="22"/>
                    </w:rPr>
                    <w:t>Silver Sands (Chair)</w:t>
                  </w:r>
                </w:p>
              </w:tc>
            </w:tr>
            <w:tr w:rsidR="000F7963" w:rsidRPr="00B97100" w14:paraId="19E47C65" w14:textId="77777777" w:rsidTr="00B641C3">
              <w:trPr>
                <w:trHeight w:val="273"/>
              </w:trPr>
              <w:tc>
                <w:tcPr>
                  <w:tcW w:w="2185" w:type="dxa"/>
                  <w:shd w:val="clear" w:color="auto" w:fill="auto"/>
                </w:tcPr>
                <w:p w14:paraId="13B94D5F" w14:textId="50C18835" w:rsidR="000F7963" w:rsidRPr="00B97100" w:rsidRDefault="008F4A48" w:rsidP="00CB49B1">
                  <w:pPr>
                    <w:rPr>
                      <w:sz w:val="22"/>
                      <w:szCs w:val="22"/>
                    </w:rPr>
                  </w:pPr>
                  <w:r w:rsidRPr="00B97100">
                    <w:rPr>
                      <w:sz w:val="22"/>
                      <w:szCs w:val="22"/>
                    </w:rPr>
                    <w:t>Graeme Horne</w:t>
                  </w:r>
                </w:p>
              </w:tc>
              <w:tc>
                <w:tcPr>
                  <w:tcW w:w="2250" w:type="dxa"/>
                  <w:shd w:val="clear" w:color="auto" w:fill="auto"/>
                </w:tcPr>
                <w:p w14:paraId="46D9E398" w14:textId="2EC97D94" w:rsidR="000F7963" w:rsidRPr="00B97100" w:rsidRDefault="008F4A48" w:rsidP="00CB49B1">
                  <w:pPr>
                    <w:rPr>
                      <w:sz w:val="22"/>
                      <w:szCs w:val="22"/>
                    </w:rPr>
                  </w:pPr>
                  <w:r w:rsidRPr="00B97100">
                    <w:rPr>
                      <w:sz w:val="22"/>
                      <w:szCs w:val="22"/>
                    </w:rPr>
                    <w:t>Councillor</w:t>
                  </w:r>
                </w:p>
              </w:tc>
              <w:tc>
                <w:tcPr>
                  <w:tcW w:w="2486" w:type="dxa"/>
                  <w:shd w:val="clear" w:color="auto" w:fill="auto"/>
                </w:tcPr>
                <w:p w14:paraId="2FFD0CE5" w14:textId="7E8DD3B6" w:rsidR="000F7963" w:rsidRPr="00B97100" w:rsidRDefault="008F4A48" w:rsidP="00CB49B1">
                  <w:pPr>
                    <w:rPr>
                      <w:sz w:val="22"/>
                      <w:szCs w:val="22"/>
                    </w:rPr>
                  </w:pPr>
                  <w:r w:rsidRPr="00B97100">
                    <w:rPr>
                      <w:sz w:val="22"/>
                      <w:szCs w:val="22"/>
                    </w:rPr>
                    <w:t>Silver Sands</w:t>
                  </w:r>
                  <w:r w:rsidR="00E22968" w:rsidRPr="00B97100">
                    <w:rPr>
                      <w:sz w:val="22"/>
                      <w:szCs w:val="22"/>
                    </w:rPr>
                    <w:t xml:space="preserve"> </w:t>
                  </w:r>
                </w:p>
              </w:tc>
            </w:tr>
            <w:tr w:rsidR="000F7963" w:rsidRPr="00B97100" w14:paraId="2E062DB4" w14:textId="77777777" w:rsidTr="00B641C3">
              <w:trPr>
                <w:trHeight w:val="273"/>
              </w:trPr>
              <w:tc>
                <w:tcPr>
                  <w:tcW w:w="2185" w:type="dxa"/>
                  <w:shd w:val="clear" w:color="auto" w:fill="auto"/>
                </w:tcPr>
                <w:p w14:paraId="6D84E1F1" w14:textId="1027D249" w:rsidR="000F7963" w:rsidRPr="00B97100" w:rsidRDefault="00B04C43" w:rsidP="00CB49B1">
                  <w:pPr>
                    <w:rPr>
                      <w:sz w:val="22"/>
                      <w:szCs w:val="22"/>
                    </w:rPr>
                  </w:pPr>
                  <w:r w:rsidRPr="00B97100">
                    <w:rPr>
                      <w:sz w:val="22"/>
                      <w:szCs w:val="22"/>
                    </w:rPr>
                    <w:t>Keith Pederson</w:t>
                  </w:r>
                </w:p>
              </w:tc>
              <w:tc>
                <w:tcPr>
                  <w:tcW w:w="2250" w:type="dxa"/>
                  <w:shd w:val="clear" w:color="auto" w:fill="auto"/>
                </w:tcPr>
                <w:p w14:paraId="1DDCBDAF" w14:textId="5EC9550D" w:rsidR="000F7963" w:rsidRPr="00B97100" w:rsidRDefault="00B04C43" w:rsidP="00CB49B1">
                  <w:pPr>
                    <w:rPr>
                      <w:sz w:val="22"/>
                      <w:szCs w:val="22"/>
                    </w:rPr>
                  </w:pPr>
                  <w:r w:rsidRPr="00B97100">
                    <w:rPr>
                      <w:sz w:val="22"/>
                      <w:szCs w:val="22"/>
                    </w:rPr>
                    <w:t>Councillor</w:t>
                  </w:r>
                </w:p>
              </w:tc>
              <w:tc>
                <w:tcPr>
                  <w:tcW w:w="2486" w:type="dxa"/>
                  <w:shd w:val="clear" w:color="auto" w:fill="auto"/>
                </w:tcPr>
                <w:p w14:paraId="3865A20A" w14:textId="3A79F682" w:rsidR="000F7963" w:rsidRPr="00B97100" w:rsidRDefault="00B04C43" w:rsidP="00CB49B1">
                  <w:pPr>
                    <w:rPr>
                      <w:sz w:val="22"/>
                      <w:szCs w:val="22"/>
                    </w:rPr>
                  </w:pPr>
                  <w:r w:rsidRPr="00B97100">
                    <w:rPr>
                      <w:sz w:val="22"/>
                      <w:szCs w:val="22"/>
                    </w:rPr>
                    <w:t>Nakamun Park</w:t>
                  </w:r>
                </w:p>
              </w:tc>
            </w:tr>
            <w:tr w:rsidR="006049EA" w:rsidRPr="00B97100" w14:paraId="537F1D17" w14:textId="77777777" w:rsidTr="00B641C3">
              <w:trPr>
                <w:trHeight w:val="273"/>
              </w:trPr>
              <w:tc>
                <w:tcPr>
                  <w:tcW w:w="2185" w:type="dxa"/>
                  <w:shd w:val="clear" w:color="auto" w:fill="auto"/>
                </w:tcPr>
                <w:p w14:paraId="7562583A" w14:textId="1F9A9FA8" w:rsidR="006049EA" w:rsidRPr="00B97100" w:rsidRDefault="00B97100" w:rsidP="00CB49B1">
                  <w:pPr>
                    <w:rPr>
                      <w:sz w:val="22"/>
                      <w:szCs w:val="22"/>
                    </w:rPr>
                  </w:pPr>
                  <w:r w:rsidRPr="00B97100">
                    <w:rPr>
                      <w:sz w:val="22"/>
                      <w:szCs w:val="22"/>
                    </w:rPr>
                    <w:t xml:space="preserve">Everett </w:t>
                  </w:r>
                  <w:proofErr w:type="spellStart"/>
                  <w:r w:rsidRPr="00B97100">
                    <w:rPr>
                      <w:sz w:val="22"/>
                      <w:szCs w:val="22"/>
                    </w:rPr>
                    <w:t>Steenbergen</w:t>
                  </w:r>
                  <w:proofErr w:type="spellEnd"/>
                </w:p>
              </w:tc>
              <w:tc>
                <w:tcPr>
                  <w:tcW w:w="2250" w:type="dxa"/>
                  <w:shd w:val="clear" w:color="auto" w:fill="auto"/>
                </w:tcPr>
                <w:p w14:paraId="58DF932B" w14:textId="5AB5EB7F" w:rsidR="006049EA" w:rsidRPr="00B97100" w:rsidRDefault="00B97100" w:rsidP="00CB49B1">
                  <w:pPr>
                    <w:rPr>
                      <w:sz w:val="22"/>
                      <w:szCs w:val="22"/>
                    </w:rPr>
                  </w:pPr>
                  <w:r w:rsidRPr="00B97100">
                    <w:rPr>
                      <w:sz w:val="22"/>
                      <w:szCs w:val="22"/>
                    </w:rPr>
                    <w:t>Councillor</w:t>
                  </w:r>
                </w:p>
              </w:tc>
              <w:tc>
                <w:tcPr>
                  <w:tcW w:w="2486" w:type="dxa"/>
                  <w:shd w:val="clear" w:color="auto" w:fill="auto"/>
                </w:tcPr>
                <w:p w14:paraId="141DBA41" w14:textId="6A217FD5" w:rsidR="006049EA" w:rsidRPr="00B97100" w:rsidRDefault="00B97100" w:rsidP="00CB49B1">
                  <w:pPr>
                    <w:rPr>
                      <w:sz w:val="22"/>
                      <w:szCs w:val="22"/>
                    </w:rPr>
                  </w:pPr>
                  <w:r w:rsidRPr="00B97100">
                    <w:rPr>
                      <w:sz w:val="22"/>
                      <w:szCs w:val="22"/>
                    </w:rPr>
                    <w:t>Sunrise Beach</w:t>
                  </w:r>
                </w:p>
              </w:tc>
            </w:tr>
            <w:tr w:rsidR="006049EA" w:rsidRPr="00B97100" w14:paraId="77A80283" w14:textId="77777777" w:rsidTr="00B641C3">
              <w:trPr>
                <w:trHeight w:val="273"/>
              </w:trPr>
              <w:tc>
                <w:tcPr>
                  <w:tcW w:w="2185" w:type="dxa"/>
                  <w:shd w:val="clear" w:color="auto" w:fill="auto"/>
                </w:tcPr>
                <w:p w14:paraId="4E8BCE27" w14:textId="5F74BBFA" w:rsidR="006049EA" w:rsidRPr="00B97100" w:rsidRDefault="00B04C43" w:rsidP="00CB49B1">
                  <w:pPr>
                    <w:rPr>
                      <w:sz w:val="22"/>
                      <w:szCs w:val="22"/>
                    </w:rPr>
                  </w:pPr>
                  <w:r w:rsidRPr="00B97100">
                    <w:rPr>
                      <w:sz w:val="22"/>
                      <w:szCs w:val="22"/>
                    </w:rPr>
                    <w:t>Angela Duncan</w:t>
                  </w:r>
                </w:p>
              </w:tc>
              <w:tc>
                <w:tcPr>
                  <w:tcW w:w="2250" w:type="dxa"/>
                  <w:shd w:val="clear" w:color="auto" w:fill="auto"/>
                </w:tcPr>
                <w:p w14:paraId="64707CFE" w14:textId="56716244" w:rsidR="006049EA" w:rsidRPr="00B97100" w:rsidRDefault="00B04C43" w:rsidP="00CB49B1">
                  <w:pPr>
                    <w:rPr>
                      <w:sz w:val="22"/>
                      <w:szCs w:val="22"/>
                    </w:rPr>
                  </w:pPr>
                  <w:r w:rsidRPr="00B97100">
                    <w:rPr>
                      <w:sz w:val="22"/>
                      <w:szCs w:val="22"/>
                    </w:rPr>
                    <w:t>Vice President</w:t>
                  </w:r>
                </w:p>
              </w:tc>
              <w:tc>
                <w:tcPr>
                  <w:tcW w:w="2486" w:type="dxa"/>
                  <w:shd w:val="clear" w:color="auto" w:fill="auto"/>
                </w:tcPr>
                <w:p w14:paraId="4A77F969" w14:textId="053E58F7" w:rsidR="006049EA" w:rsidRPr="00B97100" w:rsidRDefault="00B04C43" w:rsidP="003078EB">
                  <w:pPr>
                    <w:rPr>
                      <w:sz w:val="22"/>
                      <w:szCs w:val="22"/>
                    </w:rPr>
                  </w:pPr>
                  <w:r w:rsidRPr="00B97100">
                    <w:rPr>
                      <w:sz w:val="22"/>
                      <w:szCs w:val="22"/>
                    </w:rPr>
                    <w:t>Villages West (</w:t>
                  </w:r>
                  <w:proofErr w:type="spellStart"/>
                  <w:r w:rsidRPr="00B97100">
                    <w:rPr>
                      <w:sz w:val="22"/>
                      <w:szCs w:val="22"/>
                    </w:rPr>
                    <w:t>ABMuni</w:t>
                  </w:r>
                  <w:proofErr w:type="spellEnd"/>
                  <w:r w:rsidRPr="00B97100">
                    <w:rPr>
                      <w:sz w:val="22"/>
                      <w:szCs w:val="22"/>
                    </w:rPr>
                    <w:t>)</w:t>
                  </w:r>
                </w:p>
              </w:tc>
            </w:tr>
            <w:tr w:rsidR="006049EA" w:rsidRPr="00B97100" w14:paraId="0F5415A4" w14:textId="77777777" w:rsidTr="00B641C3">
              <w:trPr>
                <w:trHeight w:val="273"/>
              </w:trPr>
              <w:tc>
                <w:tcPr>
                  <w:tcW w:w="2185" w:type="dxa"/>
                  <w:shd w:val="clear" w:color="auto" w:fill="auto"/>
                </w:tcPr>
                <w:p w14:paraId="74E7673D" w14:textId="4AB8E786" w:rsidR="006049EA" w:rsidRPr="00B97100" w:rsidRDefault="00421516" w:rsidP="00CB49B1">
                  <w:pPr>
                    <w:rPr>
                      <w:sz w:val="22"/>
                      <w:szCs w:val="22"/>
                    </w:rPr>
                  </w:pPr>
                  <w:r w:rsidRPr="00B97100">
                    <w:rPr>
                      <w:sz w:val="22"/>
                      <w:szCs w:val="22"/>
                    </w:rPr>
                    <w:t>Gwen Jones</w:t>
                  </w:r>
                </w:p>
              </w:tc>
              <w:tc>
                <w:tcPr>
                  <w:tcW w:w="2250" w:type="dxa"/>
                  <w:shd w:val="clear" w:color="auto" w:fill="auto"/>
                </w:tcPr>
                <w:p w14:paraId="6C707416" w14:textId="2A9D69CD" w:rsidR="006049EA" w:rsidRPr="00B97100" w:rsidRDefault="00421516" w:rsidP="00CB49B1">
                  <w:pPr>
                    <w:rPr>
                      <w:sz w:val="22"/>
                      <w:szCs w:val="22"/>
                    </w:rPr>
                  </w:pPr>
                  <w:r w:rsidRPr="00B97100">
                    <w:rPr>
                      <w:sz w:val="22"/>
                      <w:szCs w:val="22"/>
                    </w:rPr>
                    <w:t>Mayor</w:t>
                  </w:r>
                </w:p>
              </w:tc>
              <w:tc>
                <w:tcPr>
                  <w:tcW w:w="2486" w:type="dxa"/>
                  <w:shd w:val="clear" w:color="auto" w:fill="auto"/>
                </w:tcPr>
                <w:p w14:paraId="3122639C" w14:textId="013237A8" w:rsidR="006049EA" w:rsidRPr="00B97100" w:rsidRDefault="00421516" w:rsidP="003078EB">
                  <w:pPr>
                    <w:rPr>
                      <w:sz w:val="22"/>
                      <w:szCs w:val="22"/>
                    </w:rPr>
                  </w:pPr>
                  <w:r w:rsidRPr="00B97100">
                    <w:rPr>
                      <w:sz w:val="22"/>
                      <w:szCs w:val="22"/>
                    </w:rPr>
                    <w:t xml:space="preserve">Sunset Point </w:t>
                  </w:r>
                </w:p>
              </w:tc>
            </w:tr>
            <w:tr w:rsidR="006049EA" w:rsidRPr="00B97100" w14:paraId="6BB803A0" w14:textId="77777777" w:rsidTr="00B641C3">
              <w:trPr>
                <w:trHeight w:val="273"/>
              </w:trPr>
              <w:tc>
                <w:tcPr>
                  <w:tcW w:w="2185" w:type="dxa"/>
                  <w:shd w:val="clear" w:color="auto" w:fill="auto"/>
                </w:tcPr>
                <w:p w14:paraId="037565D6" w14:textId="298BE358" w:rsidR="006049EA" w:rsidRPr="00B97100" w:rsidRDefault="00B97100" w:rsidP="00CB49B1">
                  <w:pPr>
                    <w:rPr>
                      <w:sz w:val="22"/>
                      <w:szCs w:val="22"/>
                    </w:rPr>
                  </w:pPr>
                  <w:r w:rsidRPr="00B97100">
                    <w:rPr>
                      <w:sz w:val="22"/>
                      <w:szCs w:val="22"/>
                    </w:rPr>
                    <w:t xml:space="preserve">Ian </w:t>
                  </w:r>
                  <w:proofErr w:type="spellStart"/>
                  <w:r w:rsidRPr="00B97100">
                    <w:rPr>
                      <w:sz w:val="22"/>
                      <w:szCs w:val="22"/>
                    </w:rPr>
                    <w:t>Kupchenko</w:t>
                  </w:r>
                  <w:proofErr w:type="spellEnd"/>
                </w:p>
              </w:tc>
              <w:tc>
                <w:tcPr>
                  <w:tcW w:w="2250" w:type="dxa"/>
                  <w:shd w:val="clear" w:color="auto" w:fill="auto"/>
                </w:tcPr>
                <w:p w14:paraId="49D07B2A" w14:textId="26F73D97" w:rsidR="006049EA" w:rsidRPr="00B97100" w:rsidRDefault="00B97100" w:rsidP="00CB49B1">
                  <w:pPr>
                    <w:rPr>
                      <w:sz w:val="22"/>
                      <w:szCs w:val="22"/>
                    </w:rPr>
                  </w:pPr>
                  <w:r w:rsidRPr="00B97100">
                    <w:rPr>
                      <w:sz w:val="22"/>
                      <w:szCs w:val="22"/>
                    </w:rPr>
                    <w:t>Mayor</w:t>
                  </w:r>
                </w:p>
              </w:tc>
              <w:tc>
                <w:tcPr>
                  <w:tcW w:w="2486" w:type="dxa"/>
                  <w:shd w:val="clear" w:color="auto" w:fill="auto"/>
                </w:tcPr>
                <w:p w14:paraId="5E11CB7B" w14:textId="70CEA33F" w:rsidR="006049EA" w:rsidRPr="00B97100" w:rsidRDefault="00B97100" w:rsidP="00CB49B1">
                  <w:pPr>
                    <w:rPr>
                      <w:sz w:val="22"/>
                      <w:szCs w:val="22"/>
                    </w:rPr>
                  </w:pPr>
                  <w:r w:rsidRPr="00B97100">
                    <w:rPr>
                      <w:sz w:val="22"/>
                      <w:szCs w:val="22"/>
                    </w:rPr>
                    <w:t>Castle Island</w:t>
                  </w:r>
                </w:p>
              </w:tc>
            </w:tr>
            <w:tr w:rsidR="006049EA" w:rsidRPr="00B97100" w14:paraId="643A71B0" w14:textId="77777777" w:rsidTr="00B641C3">
              <w:trPr>
                <w:trHeight w:val="273"/>
              </w:trPr>
              <w:tc>
                <w:tcPr>
                  <w:tcW w:w="2185" w:type="dxa"/>
                  <w:shd w:val="clear" w:color="auto" w:fill="auto"/>
                </w:tcPr>
                <w:p w14:paraId="0D6FF814" w14:textId="42B902CC" w:rsidR="006049EA" w:rsidRPr="00B97100" w:rsidRDefault="00B97100" w:rsidP="00CB49B1">
                  <w:pPr>
                    <w:rPr>
                      <w:sz w:val="22"/>
                      <w:szCs w:val="22"/>
                    </w:rPr>
                  </w:pPr>
                  <w:r w:rsidRPr="00B97100">
                    <w:rPr>
                      <w:sz w:val="22"/>
                      <w:szCs w:val="22"/>
                    </w:rPr>
                    <w:t>Roger Montpellier</w:t>
                  </w:r>
                </w:p>
              </w:tc>
              <w:tc>
                <w:tcPr>
                  <w:tcW w:w="2250" w:type="dxa"/>
                  <w:shd w:val="clear" w:color="auto" w:fill="auto"/>
                </w:tcPr>
                <w:p w14:paraId="1B8CE0EC" w14:textId="1C386496" w:rsidR="006049EA" w:rsidRPr="00B97100" w:rsidRDefault="00B97100" w:rsidP="003078EB">
                  <w:pPr>
                    <w:rPr>
                      <w:sz w:val="22"/>
                      <w:szCs w:val="22"/>
                    </w:rPr>
                  </w:pPr>
                  <w:r w:rsidRPr="00B97100">
                    <w:rPr>
                      <w:sz w:val="22"/>
                      <w:szCs w:val="22"/>
                    </w:rPr>
                    <w:t>Mayor</w:t>
                  </w:r>
                </w:p>
              </w:tc>
              <w:tc>
                <w:tcPr>
                  <w:tcW w:w="2486" w:type="dxa"/>
                  <w:shd w:val="clear" w:color="auto" w:fill="auto"/>
                </w:tcPr>
                <w:p w14:paraId="069D866B" w14:textId="7D9402F5" w:rsidR="006049EA" w:rsidRPr="00B97100" w:rsidRDefault="00B97100" w:rsidP="00CB49B1">
                  <w:pPr>
                    <w:rPr>
                      <w:sz w:val="22"/>
                      <w:szCs w:val="22"/>
                    </w:rPr>
                  </w:pPr>
                  <w:r w:rsidRPr="00B97100">
                    <w:rPr>
                      <w:sz w:val="22"/>
                      <w:szCs w:val="22"/>
                    </w:rPr>
                    <w:t xml:space="preserve">Val </w:t>
                  </w:r>
                  <w:proofErr w:type="spellStart"/>
                  <w:r w:rsidRPr="00B97100">
                    <w:rPr>
                      <w:sz w:val="22"/>
                      <w:szCs w:val="22"/>
                    </w:rPr>
                    <w:t>Qunetin</w:t>
                  </w:r>
                  <w:proofErr w:type="spellEnd"/>
                </w:p>
              </w:tc>
            </w:tr>
            <w:tr w:rsidR="006049EA" w:rsidRPr="00B97100" w14:paraId="4E0162AB" w14:textId="77777777" w:rsidTr="00B641C3">
              <w:trPr>
                <w:trHeight w:val="273"/>
              </w:trPr>
              <w:tc>
                <w:tcPr>
                  <w:tcW w:w="2185" w:type="dxa"/>
                  <w:shd w:val="clear" w:color="auto" w:fill="auto"/>
                </w:tcPr>
                <w:p w14:paraId="31285D55" w14:textId="5CE42473" w:rsidR="006049EA" w:rsidRPr="00B97100" w:rsidRDefault="006049EA" w:rsidP="00CB49B1">
                  <w:pPr>
                    <w:rPr>
                      <w:sz w:val="22"/>
                      <w:szCs w:val="22"/>
                    </w:rPr>
                  </w:pPr>
                  <w:r w:rsidRPr="00B97100">
                    <w:rPr>
                      <w:sz w:val="22"/>
                      <w:szCs w:val="22"/>
                    </w:rPr>
                    <w:t xml:space="preserve">Sandi </w:t>
                  </w:r>
                  <w:proofErr w:type="spellStart"/>
                  <w:r w:rsidRPr="00B97100">
                    <w:rPr>
                      <w:sz w:val="22"/>
                      <w:szCs w:val="22"/>
                    </w:rPr>
                    <w:t>Benford</w:t>
                  </w:r>
                  <w:proofErr w:type="spellEnd"/>
                </w:p>
              </w:tc>
              <w:tc>
                <w:tcPr>
                  <w:tcW w:w="2250" w:type="dxa"/>
                  <w:shd w:val="clear" w:color="auto" w:fill="auto"/>
                </w:tcPr>
                <w:p w14:paraId="74914B09" w14:textId="28234A35" w:rsidR="006049EA" w:rsidRPr="00B97100" w:rsidRDefault="006049EA" w:rsidP="00CB49B1">
                  <w:pPr>
                    <w:rPr>
                      <w:sz w:val="22"/>
                      <w:szCs w:val="22"/>
                    </w:rPr>
                  </w:pPr>
                  <w:r w:rsidRPr="00B97100">
                    <w:rPr>
                      <w:sz w:val="22"/>
                      <w:szCs w:val="22"/>
                    </w:rPr>
                    <w:t>Mayor</w:t>
                  </w:r>
                </w:p>
              </w:tc>
              <w:tc>
                <w:tcPr>
                  <w:tcW w:w="2486" w:type="dxa"/>
                  <w:shd w:val="clear" w:color="auto" w:fill="auto"/>
                </w:tcPr>
                <w:p w14:paraId="04F88B37" w14:textId="4C3D243D" w:rsidR="006049EA" w:rsidRPr="00B97100" w:rsidRDefault="006049EA" w:rsidP="00CB49B1">
                  <w:pPr>
                    <w:rPr>
                      <w:sz w:val="22"/>
                      <w:szCs w:val="22"/>
                    </w:rPr>
                  </w:pPr>
                  <w:r w:rsidRPr="00B97100">
                    <w:rPr>
                      <w:sz w:val="22"/>
                      <w:szCs w:val="22"/>
                    </w:rPr>
                    <w:t>South View</w:t>
                  </w:r>
                </w:p>
              </w:tc>
            </w:tr>
            <w:tr w:rsidR="006049EA" w:rsidRPr="00B97100" w14:paraId="61456552" w14:textId="77777777" w:rsidTr="00B641C3">
              <w:trPr>
                <w:trHeight w:val="273"/>
              </w:trPr>
              <w:tc>
                <w:tcPr>
                  <w:tcW w:w="2185" w:type="dxa"/>
                  <w:shd w:val="clear" w:color="auto" w:fill="auto"/>
                </w:tcPr>
                <w:p w14:paraId="263321F9" w14:textId="12E5C992" w:rsidR="006049EA" w:rsidRPr="00B97100" w:rsidRDefault="006049EA" w:rsidP="00CB49B1">
                  <w:pPr>
                    <w:rPr>
                      <w:sz w:val="22"/>
                      <w:szCs w:val="22"/>
                    </w:rPr>
                  </w:pPr>
                  <w:r w:rsidRPr="00B97100">
                    <w:rPr>
                      <w:sz w:val="22"/>
                      <w:szCs w:val="22"/>
                    </w:rPr>
                    <w:t>Don Bauer</w:t>
                  </w:r>
                </w:p>
              </w:tc>
              <w:tc>
                <w:tcPr>
                  <w:tcW w:w="2250" w:type="dxa"/>
                  <w:shd w:val="clear" w:color="auto" w:fill="auto"/>
                </w:tcPr>
                <w:p w14:paraId="12AB1DDC" w14:textId="5CC0CDE4" w:rsidR="006049EA" w:rsidRPr="00B97100" w:rsidRDefault="006049EA" w:rsidP="00CB49B1">
                  <w:pPr>
                    <w:rPr>
                      <w:sz w:val="22"/>
                      <w:szCs w:val="22"/>
                    </w:rPr>
                  </w:pPr>
                  <w:r w:rsidRPr="00B97100">
                    <w:rPr>
                      <w:sz w:val="22"/>
                      <w:szCs w:val="22"/>
                    </w:rPr>
                    <w:t>Mayor</w:t>
                  </w:r>
                </w:p>
              </w:tc>
              <w:tc>
                <w:tcPr>
                  <w:tcW w:w="2486" w:type="dxa"/>
                  <w:shd w:val="clear" w:color="auto" w:fill="auto"/>
                </w:tcPr>
                <w:p w14:paraId="49A53093" w14:textId="266535E9" w:rsidR="006049EA" w:rsidRPr="00B97100" w:rsidRDefault="006049EA" w:rsidP="00CB49B1">
                  <w:pPr>
                    <w:rPr>
                      <w:sz w:val="22"/>
                      <w:szCs w:val="22"/>
                    </w:rPr>
                  </w:pPr>
                  <w:r w:rsidRPr="00B97100">
                    <w:rPr>
                      <w:sz w:val="22"/>
                      <w:szCs w:val="22"/>
                    </w:rPr>
                    <w:t>Yellowstone</w:t>
                  </w:r>
                </w:p>
              </w:tc>
            </w:tr>
            <w:tr w:rsidR="00B04C43" w:rsidRPr="00B97100" w14:paraId="336E52FA" w14:textId="77777777" w:rsidTr="00B641C3">
              <w:trPr>
                <w:trHeight w:val="273"/>
              </w:trPr>
              <w:tc>
                <w:tcPr>
                  <w:tcW w:w="2185" w:type="dxa"/>
                  <w:shd w:val="clear" w:color="auto" w:fill="auto"/>
                </w:tcPr>
                <w:p w14:paraId="78F4BE6B" w14:textId="53E02079" w:rsidR="00B04C43" w:rsidRPr="00B97100" w:rsidRDefault="00B04C43" w:rsidP="00CB49B1">
                  <w:pPr>
                    <w:rPr>
                      <w:sz w:val="22"/>
                      <w:szCs w:val="22"/>
                    </w:rPr>
                  </w:pPr>
                  <w:r w:rsidRPr="00B97100">
                    <w:rPr>
                      <w:sz w:val="22"/>
                      <w:szCs w:val="22"/>
                    </w:rPr>
                    <w:t xml:space="preserve">Ren Giesbrecht </w:t>
                  </w:r>
                </w:p>
              </w:tc>
              <w:tc>
                <w:tcPr>
                  <w:tcW w:w="2250" w:type="dxa"/>
                  <w:shd w:val="clear" w:color="auto" w:fill="auto"/>
                </w:tcPr>
                <w:p w14:paraId="603A0E2C" w14:textId="584AAFA7" w:rsidR="00B04C43" w:rsidRPr="00B97100" w:rsidRDefault="00B04C43" w:rsidP="00CB49B1">
                  <w:pPr>
                    <w:rPr>
                      <w:sz w:val="22"/>
                      <w:szCs w:val="22"/>
                    </w:rPr>
                  </w:pPr>
                  <w:r w:rsidRPr="00B97100">
                    <w:rPr>
                      <w:sz w:val="22"/>
                      <w:szCs w:val="22"/>
                    </w:rPr>
                    <w:t>Mayor</w:t>
                  </w:r>
                </w:p>
              </w:tc>
              <w:tc>
                <w:tcPr>
                  <w:tcW w:w="2486" w:type="dxa"/>
                  <w:shd w:val="clear" w:color="auto" w:fill="auto"/>
                </w:tcPr>
                <w:p w14:paraId="2E3E9F34" w14:textId="44417083" w:rsidR="00B04C43" w:rsidRPr="00B97100" w:rsidRDefault="00B04C43" w:rsidP="00CB49B1">
                  <w:pPr>
                    <w:rPr>
                      <w:sz w:val="22"/>
                      <w:szCs w:val="22"/>
                    </w:rPr>
                  </w:pPr>
                  <w:r w:rsidRPr="00B97100">
                    <w:rPr>
                      <w:sz w:val="22"/>
                      <w:szCs w:val="22"/>
                    </w:rPr>
                    <w:t>West Cove (Vice Chair)</w:t>
                  </w:r>
                </w:p>
              </w:tc>
            </w:tr>
            <w:tr w:rsidR="00B04C43" w:rsidRPr="00B97100" w14:paraId="3A0A323B" w14:textId="77777777" w:rsidTr="00B641C3">
              <w:trPr>
                <w:trHeight w:val="273"/>
              </w:trPr>
              <w:tc>
                <w:tcPr>
                  <w:tcW w:w="2185" w:type="dxa"/>
                  <w:shd w:val="clear" w:color="auto" w:fill="auto"/>
                </w:tcPr>
                <w:p w14:paraId="2A72066E" w14:textId="3C7CAC51" w:rsidR="00B04C43" w:rsidRPr="00B97100" w:rsidRDefault="00B04C43" w:rsidP="00CB49B1">
                  <w:pPr>
                    <w:rPr>
                      <w:sz w:val="22"/>
                      <w:szCs w:val="22"/>
                    </w:rPr>
                  </w:pPr>
                  <w:r w:rsidRPr="00B97100">
                    <w:rPr>
                      <w:sz w:val="22"/>
                      <w:szCs w:val="22"/>
                    </w:rPr>
                    <w:t>Wendy Wildman</w:t>
                  </w:r>
                </w:p>
              </w:tc>
              <w:tc>
                <w:tcPr>
                  <w:tcW w:w="2250" w:type="dxa"/>
                  <w:shd w:val="clear" w:color="auto" w:fill="auto"/>
                </w:tcPr>
                <w:p w14:paraId="736D79FB" w14:textId="075B4313" w:rsidR="00B04C43" w:rsidRPr="00B97100" w:rsidRDefault="00B04C43" w:rsidP="00CB49B1">
                  <w:pPr>
                    <w:rPr>
                      <w:sz w:val="22"/>
                      <w:szCs w:val="22"/>
                    </w:rPr>
                  </w:pPr>
                  <w:r w:rsidRPr="00B97100">
                    <w:rPr>
                      <w:sz w:val="22"/>
                      <w:szCs w:val="22"/>
                    </w:rPr>
                    <w:t>CAO</w:t>
                  </w:r>
                </w:p>
              </w:tc>
              <w:tc>
                <w:tcPr>
                  <w:tcW w:w="2486" w:type="dxa"/>
                  <w:shd w:val="clear" w:color="auto" w:fill="auto"/>
                </w:tcPr>
                <w:p w14:paraId="49ED9216" w14:textId="2E5576A9" w:rsidR="00B04C43" w:rsidRPr="00B97100" w:rsidRDefault="00B04C43" w:rsidP="00CB49B1">
                  <w:pPr>
                    <w:rPr>
                      <w:sz w:val="22"/>
                      <w:szCs w:val="22"/>
                    </w:rPr>
                  </w:pPr>
                  <w:r w:rsidRPr="00B97100">
                    <w:rPr>
                      <w:sz w:val="22"/>
                      <w:szCs w:val="22"/>
                    </w:rPr>
                    <w:t>Silver Sands, South View, Sunrise Beach, West Cove</w:t>
                  </w:r>
                </w:p>
              </w:tc>
            </w:tr>
            <w:tr w:rsidR="00B04C43" w:rsidRPr="00B97100" w14:paraId="4D1EFA66" w14:textId="77777777" w:rsidTr="00B641C3">
              <w:trPr>
                <w:trHeight w:val="273"/>
              </w:trPr>
              <w:tc>
                <w:tcPr>
                  <w:tcW w:w="2185" w:type="dxa"/>
                  <w:shd w:val="clear" w:color="auto" w:fill="auto"/>
                </w:tcPr>
                <w:p w14:paraId="3435CBEA" w14:textId="2C583145" w:rsidR="00B04C43" w:rsidRPr="00B97100" w:rsidRDefault="00B04C43" w:rsidP="00CB49B1">
                  <w:pPr>
                    <w:rPr>
                      <w:sz w:val="22"/>
                      <w:szCs w:val="22"/>
                    </w:rPr>
                  </w:pPr>
                  <w:r w:rsidRPr="00B97100">
                    <w:rPr>
                      <w:sz w:val="22"/>
                      <w:szCs w:val="22"/>
                    </w:rPr>
                    <w:t>Harry Kassian</w:t>
                  </w:r>
                </w:p>
              </w:tc>
              <w:tc>
                <w:tcPr>
                  <w:tcW w:w="2250" w:type="dxa"/>
                  <w:shd w:val="clear" w:color="auto" w:fill="auto"/>
                </w:tcPr>
                <w:p w14:paraId="0EDC989E" w14:textId="5F4D08C8" w:rsidR="00B04C43" w:rsidRPr="00B97100" w:rsidRDefault="00B04C43" w:rsidP="00CB49B1">
                  <w:pPr>
                    <w:rPr>
                      <w:sz w:val="22"/>
                      <w:szCs w:val="22"/>
                    </w:rPr>
                  </w:pPr>
                  <w:r w:rsidRPr="00B97100">
                    <w:rPr>
                      <w:sz w:val="22"/>
                      <w:szCs w:val="22"/>
                    </w:rPr>
                    <w:t>Deputy Mayor</w:t>
                  </w:r>
                </w:p>
              </w:tc>
              <w:tc>
                <w:tcPr>
                  <w:tcW w:w="2486" w:type="dxa"/>
                  <w:shd w:val="clear" w:color="auto" w:fill="auto"/>
                </w:tcPr>
                <w:p w14:paraId="3FD79940" w14:textId="001DA1BA" w:rsidR="00B04C43" w:rsidRPr="00B97100" w:rsidRDefault="00B04C43" w:rsidP="00CB49B1">
                  <w:pPr>
                    <w:rPr>
                      <w:sz w:val="22"/>
                      <w:szCs w:val="22"/>
                    </w:rPr>
                  </w:pPr>
                  <w:r w:rsidRPr="00B97100">
                    <w:rPr>
                      <w:sz w:val="22"/>
                      <w:szCs w:val="22"/>
                    </w:rPr>
                    <w:t xml:space="preserve">Nakamun Park </w:t>
                  </w:r>
                </w:p>
              </w:tc>
            </w:tr>
            <w:tr w:rsidR="00B04C43" w:rsidRPr="00B97100" w14:paraId="74BD0B34" w14:textId="77777777" w:rsidTr="00B641C3">
              <w:trPr>
                <w:trHeight w:val="273"/>
              </w:trPr>
              <w:tc>
                <w:tcPr>
                  <w:tcW w:w="2185" w:type="dxa"/>
                  <w:shd w:val="clear" w:color="auto" w:fill="auto"/>
                </w:tcPr>
                <w:p w14:paraId="3E4CE689" w14:textId="127F87E7" w:rsidR="00B04C43" w:rsidRPr="00B97100" w:rsidRDefault="00B04C43" w:rsidP="00CB49B1">
                  <w:pPr>
                    <w:rPr>
                      <w:sz w:val="22"/>
                      <w:szCs w:val="22"/>
                    </w:rPr>
                  </w:pPr>
                  <w:r w:rsidRPr="00B97100">
                    <w:rPr>
                      <w:sz w:val="22"/>
                      <w:szCs w:val="22"/>
                    </w:rPr>
                    <w:t>Liz Turnbull</w:t>
                  </w:r>
                </w:p>
              </w:tc>
              <w:tc>
                <w:tcPr>
                  <w:tcW w:w="2250" w:type="dxa"/>
                  <w:shd w:val="clear" w:color="auto" w:fill="auto"/>
                </w:tcPr>
                <w:p w14:paraId="2734F741" w14:textId="663DCE79" w:rsidR="00B04C43" w:rsidRPr="00B97100" w:rsidRDefault="00B04C43" w:rsidP="00CB49B1">
                  <w:pPr>
                    <w:rPr>
                      <w:sz w:val="22"/>
                      <w:szCs w:val="22"/>
                    </w:rPr>
                  </w:pPr>
                  <w:r w:rsidRPr="00B97100">
                    <w:rPr>
                      <w:sz w:val="22"/>
                      <w:szCs w:val="22"/>
                    </w:rPr>
                    <w:t>Deputy Mayor</w:t>
                  </w:r>
                </w:p>
              </w:tc>
              <w:tc>
                <w:tcPr>
                  <w:tcW w:w="2486" w:type="dxa"/>
                  <w:shd w:val="clear" w:color="auto" w:fill="auto"/>
                </w:tcPr>
                <w:p w14:paraId="35FE3827" w14:textId="21FFE95A" w:rsidR="00B04C43" w:rsidRPr="00B97100" w:rsidRDefault="00B04C43" w:rsidP="00CB49B1">
                  <w:pPr>
                    <w:rPr>
                      <w:sz w:val="22"/>
                      <w:szCs w:val="22"/>
                    </w:rPr>
                  </w:pPr>
                  <w:r w:rsidRPr="00B97100">
                    <w:rPr>
                      <w:sz w:val="22"/>
                      <w:szCs w:val="22"/>
                    </w:rPr>
                    <w:t xml:space="preserve">Silver Sands </w:t>
                  </w:r>
                </w:p>
              </w:tc>
            </w:tr>
            <w:tr w:rsidR="00B04C43" w:rsidRPr="00B97100" w14:paraId="1B4B4B7F" w14:textId="77777777" w:rsidTr="00B641C3">
              <w:trPr>
                <w:trHeight w:val="273"/>
              </w:trPr>
              <w:tc>
                <w:tcPr>
                  <w:tcW w:w="2185" w:type="dxa"/>
                  <w:shd w:val="clear" w:color="auto" w:fill="auto"/>
                </w:tcPr>
                <w:p w14:paraId="20163F82" w14:textId="3902A256" w:rsidR="00B04C43" w:rsidRPr="00B97100" w:rsidRDefault="00B04C43" w:rsidP="00CB49B1">
                  <w:pPr>
                    <w:rPr>
                      <w:sz w:val="22"/>
                      <w:szCs w:val="22"/>
                    </w:rPr>
                  </w:pPr>
                  <w:r w:rsidRPr="00B97100">
                    <w:rPr>
                      <w:sz w:val="22"/>
                      <w:szCs w:val="22"/>
                    </w:rPr>
                    <w:t>Brian Johnson</w:t>
                  </w:r>
                </w:p>
              </w:tc>
              <w:tc>
                <w:tcPr>
                  <w:tcW w:w="2250" w:type="dxa"/>
                  <w:shd w:val="clear" w:color="auto" w:fill="auto"/>
                </w:tcPr>
                <w:p w14:paraId="108F276F" w14:textId="584550BF" w:rsidR="00B04C43" w:rsidRPr="00B97100" w:rsidRDefault="00B04C43" w:rsidP="00CB49B1">
                  <w:pPr>
                    <w:rPr>
                      <w:sz w:val="22"/>
                      <w:szCs w:val="22"/>
                    </w:rPr>
                  </w:pPr>
                  <w:r w:rsidRPr="00B97100">
                    <w:rPr>
                      <w:sz w:val="22"/>
                      <w:szCs w:val="22"/>
                    </w:rPr>
                    <w:t>Deputy Mayor</w:t>
                  </w:r>
                </w:p>
              </w:tc>
              <w:tc>
                <w:tcPr>
                  <w:tcW w:w="2486" w:type="dxa"/>
                  <w:shd w:val="clear" w:color="auto" w:fill="auto"/>
                </w:tcPr>
                <w:p w14:paraId="5EE8928E" w14:textId="71A7E6DA" w:rsidR="00B04C43" w:rsidRPr="00B97100" w:rsidRDefault="00B04C43" w:rsidP="00CB49B1">
                  <w:pPr>
                    <w:rPr>
                      <w:sz w:val="22"/>
                      <w:szCs w:val="22"/>
                    </w:rPr>
                  </w:pPr>
                  <w:r w:rsidRPr="00B97100">
                    <w:rPr>
                      <w:sz w:val="22"/>
                      <w:szCs w:val="22"/>
                    </w:rPr>
                    <w:t xml:space="preserve">South View </w:t>
                  </w:r>
                </w:p>
              </w:tc>
            </w:tr>
            <w:tr w:rsidR="00B04C43" w:rsidRPr="00B97100" w14:paraId="1833AF9E" w14:textId="77777777" w:rsidTr="00B641C3">
              <w:trPr>
                <w:trHeight w:val="273"/>
              </w:trPr>
              <w:tc>
                <w:tcPr>
                  <w:tcW w:w="2185" w:type="dxa"/>
                  <w:shd w:val="clear" w:color="auto" w:fill="auto"/>
                </w:tcPr>
                <w:p w14:paraId="329C0EEB" w14:textId="77FE6252" w:rsidR="00B04C43" w:rsidRPr="00B97100" w:rsidRDefault="00B04C43" w:rsidP="00CB49B1">
                  <w:pPr>
                    <w:rPr>
                      <w:sz w:val="22"/>
                      <w:szCs w:val="22"/>
                    </w:rPr>
                  </w:pPr>
                  <w:r w:rsidRPr="00B97100">
                    <w:rPr>
                      <w:sz w:val="22"/>
                      <w:szCs w:val="22"/>
                    </w:rPr>
                    <w:t xml:space="preserve">James </w:t>
                  </w:r>
                  <w:proofErr w:type="spellStart"/>
                  <w:r w:rsidRPr="00B97100">
                    <w:rPr>
                      <w:sz w:val="22"/>
                      <w:szCs w:val="22"/>
                    </w:rPr>
                    <w:t>Woslyng</w:t>
                  </w:r>
                  <w:proofErr w:type="spellEnd"/>
                </w:p>
              </w:tc>
              <w:tc>
                <w:tcPr>
                  <w:tcW w:w="2250" w:type="dxa"/>
                  <w:shd w:val="clear" w:color="auto" w:fill="auto"/>
                </w:tcPr>
                <w:p w14:paraId="27F527A9" w14:textId="55FA2848" w:rsidR="00B04C43" w:rsidRPr="00B97100" w:rsidRDefault="00B04C43" w:rsidP="00CB49B1">
                  <w:pPr>
                    <w:rPr>
                      <w:sz w:val="22"/>
                      <w:szCs w:val="22"/>
                    </w:rPr>
                  </w:pPr>
                  <w:r w:rsidRPr="00B97100">
                    <w:rPr>
                      <w:sz w:val="22"/>
                      <w:szCs w:val="22"/>
                    </w:rPr>
                    <w:t>Councillor</w:t>
                  </w:r>
                </w:p>
              </w:tc>
              <w:tc>
                <w:tcPr>
                  <w:tcW w:w="2486" w:type="dxa"/>
                  <w:shd w:val="clear" w:color="auto" w:fill="auto"/>
                </w:tcPr>
                <w:p w14:paraId="02FF5384" w14:textId="7D0C7164" w:rsidR="00B04C43" w:rsidRPr="00B97100" w:rsidRDefault="00B04C43" w:rsidP="00CB49B1">
                  <w:pPr>
                    <w:rPr>
                      <w:sz w:val="22"/>
                      <w:szCs w:val="22"/>
                    </w:rPr>
                  </w:pPr>
                  <w:r w:rsidRPr="00B97100">
                    <w:rPr>
                      <w:sz w:val="22"/>
                      <w:szCs w:val="22"/>
                    </w:rPr>
                    <w:t>South View</w:t>
                  </w:r>
                </w:p>
              </w:tc>
            </w:tr>
            <w:tr w:rsidR="00B04C43" w:rsidRPr="00B97100" w14:paraId="26343B77" w14:textId="77777777" w:rsidTr="00B641C3">
              <w:trPr>
                <w:trHeight w:val="273"/>
              </w:trPr>
              <w:tc>
                <w:tcPr>
                  <w:tcW w:w="2185" w:type="dxa"/>
                  <w:shd w:val="clear" w:color="auto" w:fill="auto"/>
                </w:tcPr>
                <w:p w14:paraId="546D2436" w14:textId="4E7C88D9" w:rsidR="00B04C43" w:rsidRPr="00B97100" w:rsidRDefault="00B97100" w:rsidP="00CB49B1">
                  <w:pPr>
                    <w:rPr>
                      <w:sz w:val="22"/>
                      <w:szCs w:val="22"/>
                    </w:rPr>
                  </w:pPr>
                  <w:r w:rsidRPr="00B97100">
                    <w:rPr>
                      <w:sz w:val="22"/>
                      <w:szCs w:val="22"/>
                    </w:rPr>
                    <w:t>Dieter Brandt</w:t>
                  </w:r>
                </w:p>
              </w:tc>
              <w:tc>
                <w:tcPr>
                  <w:tcW w:w="2250" w:type="dxa"/>
                  <w:shd w:val="clear" w:color="auto" w:fill="auto"/>
                </w:tcPr>
                <w:p w14:paraId="7A131DBB" w14:textId="18B32B60" w:rsidR="00B04C43" w:rsidRPr="00B97100" w:rsidRDefault="00B97100" w:rsidP="00CB49B1">
                  <w:pPr>
                    <w:rPr>
                      <w:sz w:val="22"/>
                      <w:szCs w:val="22"/>
                    </w:rPr>
                  </w:pPr>
                  <w:r w:rsidRPr="00B97100">
                    <w:rPr>
                      <w:sz w:val="22"/>
                      <w:szCs w:val="22"/>
                    </w:rPr>
                    <w:t xml:space="preserve">Councillor </w:t>
                  </w:r>
                </w:p>
              </w:tc>
              <w:tc>
                <w:tcPr>
                  <w:tcW w:w="2486" w:type="dxa"/>
                  <w:shd w:val="clear" w:color="auto" w:fill="auto"/>
                </w:tcPr>
                <w:p w14:paraId="4A688146" w14:textId="32F937A8" w:rsidR="00B04C43" w:rsidRPr="00B97100" w:rsidRDefault="00B97100" w:rsidP="00CB49B1">
                  <w:pPr>
                    <w:rPr>
                      <w:sz w:val="22"/>
                      <w:szCs w:val="22"/>
                    </w:rPr>
                  </w:pPr>
                  <w:r w:rsidRPr="00B97100">
                    <w:rPr>
                      <w:sz w:val="22"/>
                      <w:szCs w:val="22"/>
                    </w:rPr>
                    <w:t>Ross Haven</w:t>
                  </w:r>
                </w:p>
              </w:tc>
            </w:tr>
            <w:tr w:rsidR="00B04C43" w:rsidRPr="00B97100" w14:paraId="11D3773E" w14:textId="77777777" w:rsidTr="00B641C3">
              <w:trPr>
                <w:trHeight w:val="273"/>
              </w:trPr>
              <w:tc>
                <w:tcPr>
                  <w:tcW w:w="2185" w:type="dxa"/>
                  <w:shd w:val="clear" w:color="auto" w:fill="auto"/>
                </w:tcPr>
                <w:p w14:paraId="2B2A9631" w14:textId="49ECAB42" w:rsidR="00B04C43" w:rsidRPr="00B97100" w:rsidRDefault="00B04C43" w:rsidP="00CB49B1">
                  <w:pPr>
                    <w:rPr>
                      <w:sz w:val="22"/>
                      <w:szCs w:val="22"/>
                    </w:rPr>
                  </w:pPr>
                  <w:r w:rsidRPr="00B97100">
                    <w:rPr>
                      <w:sz w:val="22"/>
                      <w:szCs w:val="22"/>
                    </w:rPr>
                    <w:t>Marge Hanssen</w:t>
                  </w:r>
                </w:p>
              </w:tc>
              <w:tc>
                <w:tcPr>
                  <w:tcW w:w="2250" w:type="dxa"/>
                  <w:shd w:val="clear" w:color="auto" w:fill="auto"/>
                </w:tcPr>
                <w:p w14:paraId="1BD09EC9" w14:textId="2FB5CB42" w:rsidR="00B04C43" w:rsidRPr="00B97100" w:rsidRDefault="00B04C43" w:rsidP="00CB49B1">
                  <w:pPr>
                    <w:rPr>
                      <w:sz w:val="22"/>
                      <w:szCs w:val="22"/>
                    </w:rPr>
                  </w:pPr>
                  <w:r w:rsidRPr="00B97100">
                    <w:rPr>
                      <w:sz w:val="22"/>
                      <w:szCs w:val="22"/>
                    </w:rPr>
                    <w:t>Mayor</w:t>
                  </w:r>
                </w:p>
              </w:tc>
              <w:tc>
                <w:tcPr>
                  <w:tcW w:w="2486" w:type="dxa"/>
                  <w:shd w:val="clear" w:color="auto" w:fill="auto"/>
                </w:tcPr>
                <w:p w14:paraId="2D68355A" w14:textId="72F5DCA8" w:rsidR="00B04C43" w:rsidRPr="00B97100" w:rsidRDefault="00B04C43" w:rsidP="00CB49B1">
                  <w:pPr>
                    <w:rPr>
                      <w:sz w:val="22"/>
                      <w:szCs w:val="22"/>
                    </w:rPr>
                  </w:pPr>
                  <w:r w:rsidRPr="00B97100">
                    <w:rPr>
                      <w:sz w:val="22"/>
                      <w:szCs w:val="22"/>
                    </w:rPr>
                    <w:t>Nakamun Park</w:t>
                  </w:r>
                </w:p>
              </w:tc>
            </w:tr>
            <w:tr w:rsidR="00B04C43" w:rsidRPr="00B97100" w14:paraId="34E64C40" w14:textId="77777777" w:rsidTr="00B641C3">
              <w:trPr>
                <w:trHeight w:val="273"/>
              </w:trPr>
              <w:tc>
                <w:tcPr>
                  <w:tcW w:w="2185" w:type="dxa"/>
                  <w:shd w:val="clear" w:color="auto" w:fill="auto"/>
                </w:tcPr>
                <w:p w14:paraId="78924C2D" w14:textId="5E40BC72" w:rsidR="00B04C43" w:rsidRPr="00B97100" w:rsidRDefault="00B97100" w:rsidP="00CB49B1">
                  <w:pPr>
                    <w:rPr>
                      <w:sz w:val="22"/>
                      <w:szCs w:val="22"/>
                    </w:rPr>
                  </w:pPr>
                  <w:r w:rsidRPr="00B97100">
                    <w:rPr>
                      <w:sz w:val="22"/>
                      <w:szCs w:val="22"/>
                    </w:rPr>
                    <w:t>Riley Ekins</w:t>
                  </w:r>
                </w:p>
              </w:tc>
              <w:tc>
                <w:tcPr>
                  <w:tcW w:w="2250" w:type="dxa"/>
                  <w:shd w:val="clear" w:color="auto" w:fill="auto"/>
                </w:tcPr>
                <w:p w14:paraId="1F816591" w14:textId="3D61D694" w:rsidR="00B04C43" w:rsidRPr="00B97100" w:rsidRDefault="00B97100" w:rsidP="00CB49B1">
                  <w:pPr>
                    <w:rPr>
                      <w:sz w:val="22"/>
                      <w:szCs w:val="22"/>
                    </w:rPr>
                  </w:pPr>
                  <w:r w:rsidRPr="00B97100">
                    <w:rPr>
                      <w:sz w:val="22"/>
                      <w:szCs w:val="22"/>
                    </w:rPr>
                    <w:t>Deputy Mayor</w:t>
                  </w:r>
                </w:p>
              </w:tc>
              <w:tc>
                <w:tcPr>
                  <w:tcW w:w="2486" w:type="dxa"/>
                  <w:shd w:val="clear" w:color="auto" w:fill="auto"/>
                </w:tcPr>
                <w:p w14:paraId="42223209" w14:textId="4B8E1022" w:rsidR="00B04C43" w:rsidRPr="00B97100" w:rsidRDefault="00B97100" w:rsidP="00CB49B1">
                  <w:pPr>
                    <w:rPr>
                      <w:sz w:val="22"/>
                      <w:szCs w:val="22"/>
                    </w:rPr>
                  </w:pPr>
                  <w:r w:rsidRPr="00B97100">
                    <w:rPr>
                      <w:sz w:val="22"/>
                      <w:szCs w:val="22"/>
                    </w:rPr>
                    <w:t>Sunset Point</w:t>
                  </w:r>
                </w:p>
              </w:tc>
            </w:tr>
            <w:tr w:rsidR="00B04C43" w:rsidRPr="00B97100" w14:paraId="68EAB3BF" w14:textId="77777777" w:rsidTr="00B641C3">
              <w:trPr>
                <w:trHeight w:val="273"/>
              </w:trPr>
              <w:tc>
                <w:tcPr>
                  <w:tcW w:w="2185" w:type="dxa"/>
                  <w:shd w:val="clear" w:color="auto" w:fill="auto"/>
                </w:tcPr>
                <w:p w14:paraId="6357EFF6" w14:textId="1CE5D371" w:rsidR="00B04C43" w:rsidRPr="00B97100" w:rsidRDefault="00B04C43" w:rsidP="00CB49B1">
                  <w:pPr>
                    <w:rPr>
                      <w:sz w:val="22"/>
                      <w:szCs w:val="22"/>
                    </w:rPr>
                  </w:pPr>
                  <w:r w:rsidRPr="00B97100">
                    <w:rPr>
                      <w:sz w:val="22"/>
                      <w:szCs w:val="22"/>
                    </w:rPr>
                    <w:t xml:space="preserve">Lolita </w:t>
                  </w:r>
                  <w:proofErr w:type="spellStart"/>
                  <w:r w:rsidRPr="00B97100">
                    <w:rPr>
                      <w:sz w:val="22"/>
                      <w:szCs w:val="22"/>
                    </w:rPr>
                    <w:t>Chadd</w:t>
                  </w:r>
                  <w:proofErr w:type="spellEnd"/>
                </w:p>
              </w:tc>
              <w:tc>
                <w:tcPr>
                  <w:tcW w:w="2250" w:type="dxa"/>
                  <w:shd w:val="clear" w:color="auto" w:fill="auto"/>
                </w:tcPr>
                <w:p w14:paraId="3F9D9E96" w14:textId="2860ACBB" w:rsidR="00B04C43" w:rsidRPr="00B97100" w:rsidRDefault="00B04C43" w:rsidP="00CB49B1">
                  <w:pPr>
                    <w:rPr>
                      <w:sz w:val="22"/>
                      <w:szCs w:val="22"/>
                    </w:rPr>
                  </w:pPr>
                  <w:r w:rsidRPr="00B97100">
                    <w:rPr>
                      <w:sz w:val="22"/>
                      <w:szCs w:val="22"/>
                    </w:rPr>
                    <w:t>Deputy Mayor</w:t>
                  </w:r>
                </w:p>
              </w:tc>
              <w:tc>
                <w:tcPr>
                  <w:tcW w:w="2486" w:type="dxa"/>
                  <w:shd w:val="clear" w:color="auto" w:fill="auto"/>
                </w:tcPr>
                <w:p w14:paraId="1CD9C1C0" w14:textId="6CC7BD3A" w:rsidR="00B04C43" w:rsidRPr="00B97100" w:rsidRDefault="00B04C43" w:rsidP="00CB49B1">
                  <w:pPr>
                    <w:rPr>
                      <w:sz w:val="22"/>
                      <w:szCs w:val="22"/>
                    </w:rPr>
                  </w:pPr>
                  <w:r w:rsidRPr="00B97100">
                    <w:rPr>
                      <w:sz w:val="22"/>
                      <w:szCs w:val="22"/>
                    </w:rPr>
                    <w:t>Ross Haven</w:t>
                  </w:r>
                </w:p>
              </w:tc>
            </w:tr>
            <w:tr w:rsidR="00B04C43" w:rsidRPr="00B97100" w14:paraId="2BD0EA8A" w14:textId="77777777" w:rsidTr="00B641C3">
              <w:trPr>
                <w:trHeight w:val="273"/>
              </w:trPr>
              <w:tc>
                <w:tcPr>
                  <w:tcW w:w="2185" w:type="dxa"/>
                  <w:shd w:val="clear" w:color="auto" w:fill="auto"/>
                </w:tcPr>
                <w:p w14:paraId="65277F97" w14:textId="012101A1" w:rsidR="00B04C43" w:rsidRPr="00B97100" w:rsidRDefault="00B04C43" w:rsidP="00CB49B1">
                  <w:pPr>
                    <w:rPr>
                      <w:sz w:val="22"/>
                      <w:szCs w:val="22"/>
                    </w:rPr>
                  </w:pPr>
                  <w:r w:rsidRPr="00B97100">
                    <w:rPr>
                      <w:sz w:val="22"/>
                      <w:szCs w:val="22"/>
                    </w:rPr>
                    <w:t>Mike Harney</w:t>
                  </w:r>
                </w:p>
              </w:tc>
              <w:tc>
                <w:tcPr>
                  <w:tcW w:w="2250" w:type="dxa"/>
                  <w:shd w:val="clear" w:color="auto" w:fill="auto"/>
                </w:tcPr>
                <w:p w14:paraId="37569E72" w14:textId="706E2FAD" w:rsidR="00B04C43" w:rsidRPr="00B97100" w:rsidRDefault="00B04C43" w:rsidP="00CB49B1">
                  <w:pPr>
                    <w:rPr>
                      <w:sz w:val="22"/>
                      <w:szCs w:val="22"/>
                    </w:rPr>
                  </w:pPr>
                  <w:r w:rsidRPr="00B97100">
                    <w:rPr>
                      <w:sz w:val="22"/>
                      <w:szCs w:val="22"/>
                    </w:rPr>
                    <w:t xml:space="preserve">Councillor </w:t>
                  </w:r>
                </w:p>
              </w:tc>
              <w:tc>
                <w:tcPr>
                  <w:tcW w:w="2486" w:type="dxa"/>
                  <w:shd w:val="clear" w:color="auto" w:fill="auto"/>
                </w:tcPr>
                <w:p w14:paraId="1109460C" w14:textId="6B3896DA" w:rsidR="00B04C43" w:rsidRPr="00B97100" w:rsidRDefault="00B04C43" w:rsidP="00CB49B1">
                  <w:pPr>
                    <w:rPr>
                      <w:sz w:val="22"/>
                      <w:szCs w:val="22"/>
                    </w:rPr>
                  </w:pPr>
                  <w:r w:rsidRPr="00B97100">
                    <w:rPr>
                      <w:sz w:val="22"/>
                      <w:szCs w:val="22"/>
                    </w:rPr>
                    <w:t>Sandy Beach</w:t>
                  </w:r>
                </w:p>
              </w:tc>
            </w:tr>
            <w:tr w:rsidR="00B04C43" w:rsidRPr="00B97100" w14:paraId="7DFF6386" w14:textId="77777777" w:rsidTr="00B641C3">
              <w:trPr>
                <w:trHeight w:val="273"/>
              </w:trPr>
              <w:tc>
                <w:tcPr>
                  <w:tcW w:w="2185" w:type="dxa"/>
                  <w:shd w:val="clear" w:color="auto" w:fill="auto"/>
                </w:tcPr>
                <w:p w14:paraId="020809F2" w14:textId="0F1E4DB5" w:rsidR="00B04C43" w:rsidRPr="00B97100" w:rsidRDefault="007561B4" w:rsidP="00CB49B1">
                  <w:pPr>
                    <w:rPr>
                      <w:sz w:val="22"/>
                      <w:szCs w:val="22"/>
                    </w:rPr>
                  </w:pPr>
                  <w:r w:rsidRPr="00B97100">
                    <w:rPr>
                      <w:sz w:val="22"/>
                      <w:szCs w:val="22"/>
                    </w:rPr>
                    <w:t xml:space="preserve">Nick </w:t>
                  </w:r>
                  <w:proofErr w:type="spellStart"/>
                  <w:r w:rsidRPr="00B97100">
                    <w:rPr>
                      <w:sz w:val="22"/>
                      <w:szCs w:val="22"/>
                    </w:rPr>
                    <w:t>Gelych</w:t>
                  </w:r>
                  <w:proofErr w:type="spellEnd"/>
                  <w:r w:rsidRPr="00B97100">
                    <w:rPr>
                      <w:sz w:val="22"/>
                      <w:szCs w:val="22"/>
                    </w:rPr>
                    <w:t xml:space="preserve"> </w:t>
                  </w:r>
                </w:p>
              </w:tc>
              <w:tc>
                <w:tcPr>
                  <w:tcW w:w="2250" w:type="dxa"/>
                  <w:shd w:val="clear" w:color="auto" w:fill="auto"/>
                </w:tcPr>
                <w:p w14:paraId="09724276" w14:textId="7D03B5E6" w:rsidR="00B04C43" w:rsidRPr="00B97100" w:rsidRDefault="007561B4" w:rsidP="00CB49B1">
                  <w:pPr>
                    <w:rPr>
                      <w:sz w:val="22"/>
                      <w:szCs w:val="22"/>
                    </w:rPr>
                  </w:pPr>
                  <w:r w:rsidRPr="00B97100">
                    <w:rPr>
                      <w:sz w:val="22"/>
                      <w:szCs w:val="22"/>
                    </w:rPr>
                    <w:t>Deputy Reeve</w:t>
                  </w:r>
                </w:p>
              </w:tc>
              <w:tc>
                <w:tcPr>
                  <w:tcW w:w="2486" w:type="dxa"/>
                  <w:shd w:val="clear" w:color="auto" w:fill="auto"/>
                </w:tcPr>
                <w:p w14:paraId="7F6C6F86" w14:textId="31A5DCB7" w:rsidR="00B04C43" w:rsidRPr="00B97100" w:rsidRDefault="007561B4" w:rsidP="00CB49B1">
                  <w:pPr>
                    <w:rPr>
                      <w:sz w:val="22"/>
                      <w:szCs w:val="22"/>
                    </w:rPr>
                  </w:pPr>
                  <w:r w:rsidRPr="00B97100">
                    <w:rPr>
                      <w:sz w:val="22"/>
                      <w:szCs w:val="22"/>
                    </w:rPr>
                    <w:t>Lac Ste. Anne County</w:t>
                  </w:r>
                </w:p>
              </w:tc>
            </w:tr>
            <w:tr w:rsidR="00B04C43" w:rsidRPr="00B97100" w14:paraId="35577C92" w14:textId="77777777" w:rsidTr="00B641C3">
              <w:trPr>
                <w:trHeight w:val="273"/>
              </w:trPr>
              <w:tc>
                <w:tcPr>
                  <w:tcW w:w="2185" w:type="dxa"/>
                  <w:shd w:val="clear" w:color="auto" w:fill="auto"/>
                </w:tcPr>
                <w:p w14:paraId="67EDFF1A" w14:textId="7948ECE6" w:rsidR="00B04C43" w:rsidRPr="00B97100" w:rsidRDefault="00B04C43" w:rsidP="00CB49B1">
                  <w:pPr>
                    <w:rPr>
                      <w:sz w:val="22"/>
                      <w:szCs w:val="22"/>
                    </w:rPr>
                  </w:pPr>
                  <w:r w:rsidRPr="00B97100">
                    <w:rPr>
                      <w:sz w:val="22"/>
                      <w:szCs w:val="22"/>
                    </w:rPr>
                    <w:t xml:space="preserve">George Vaughan </w:t>
                  </w:r>
                </w:p>
              </w:tc>
              <w:tc>
                <w:tcPr>
                  <w:tcW w:w="2250" w:type="dxa"/>
                  <w:shd w:val="clear" w:color="auto" w:fill="auto"/>
                </w:tcPr>
                <w:p w14:paraId="30606DAD" w14:textId="27CF566C" w:rsidR="00B04C43" w:rsidRPr="00B97100" w:rsidRDefault="00B04C43" w:rsidP="00CB49B1">
                  <w:pPr>
                    <w:rPr>
                      <w:sz w:val="22"/>
                      <w:szCs w:val="22"/>
                    </w:rPr>
                  </w:pPr>
                  <w:r w:rsidRPr="00B97100">
                    <w:rPr>
                      <w:sz w:val="22"/>
                      <w:szCs w:val="22"/>
                    </w:rPr>
                    <w:t>Councillor</w:t>
                  </w:r>
                </w:p>
              </w:tc>
              <w:tc>
                <w:tcPr>
                  <w:tcW w:w="2486" w:type="dxa"/>
                  <w:shd w:val="clear" w:color="auto" w:fill="auto"/>
                </w:tcPr>
                <w:p w14:paraId="7E5C4888" w14:textId="3CC5746D" w:rsidR="00B04C43" w:rsidRPr="00B97100" w:rsidRDefault="00B04C43" w:rsidP="00CB49B1">
                  <w:pPr>
                    <w:rPr>
                      <w:sz w:val="22"/>
                      <w:szCs w:val="22"/>
                    </w:rPr>
                  </w:pPr>
                  <w:r w:rsidRPr="00B97100">
                    <w:rPr>
                      <w:sz w:val="22"/>
                      <w:szCs w:val="22"/>
                    </w:rPr>
                    <w:t>Lac Ste. Anne County</w:t>
                  </w:r>
                </w:p>
              </w:tc>
            </w:tr>
            <w:tr w:rsidR="00B04C43" w:rsidRPr="00B97100" w14:paraId="082C759F" w14:textId="77777777" w:rsidTr="00B641C3">
              <w:trPr>
                <w:trHeight w:val="287"/>
              </w:trPr>
              <w:tc>
                <w:tcPr>
                  <w:tcW w:w="2185" w:type="dxa"/>
                  <w:shd w:val="clear" w:color="auto" w:fill="auto"/>
                </w:tcPr>
                <w:p w14:paraId="2BBB5049" w14:textId="547D346D" w:rsidR="00B04C43" w:rsidRPr="00B97100" w:rsidRDefault="00B04C43" w:rsidP="00CB49B1">
                  <w:pPr>
                    <w:rPr>
                      <w:sz w:val="22"/>
                      <w:szCs w:val="22"/>
                    </w:rPr>
                  </w:pPr>
                  <w:r w:rsidRPr="00B97100">
                    <w:rPr>
                      <w:sz w:val="22"/>
                      <w:szCs w:val="22"/>
                    </w:rPr>
                    <w:t xml:space="preserve">Lorne </w:t>
                  </w:r>
                  <w:proofErr w:type="spellStart"/>
                  <w:r w:rsidRPr="00B97100">
                    <w:rPr>
                      <w:sz w:val="22"/>
                      <w:szCs w:val="22"/>
                    </w:rPr>
                    <w:t>Olsvik</w:t>
                  </w:r>
                  <w:proofErr w:type="spellEnd"/>
                </w:p>
              </w:tc>
              <w:tc>
                <w:tcPr>
                  <w:tcW w:w="2250" w:type="dxa"/>
                  <w:shd w:val="clear" w:color="auto" w:fill="auto"/>
                </w:tcPr>
                <w:p w14:paraId="4C03CF0B" w14:textId="5CD370CE" w:rsidR="00B04C43" w:rsidRPr="00B97100" w:rsidRDefault="00B04C43" w:rsidP="00CB49B1">
                  <w:pPr>
                    <w:rPr>
                      <w:sz w:val="22"/>
                      <w:szCs w:val="22"/>
                    </w:rPr>
                  </w:pPr>
                  <w:r w:rsidRPr="00B97100">
                    <w:rPr>
                      <w:sz w:val="22"/>
                      <w:szCs w:val="22"/>
                    </w:rPr>
                    <w:t>Councillor</w:t>
                  </w:r>
                </w:p>
              </w:tc>
              <w:tc>
                <w:tcPr>
                  <w:tcW w:w="2486" w:type="dxa"/>
                  <w:shd w:val="clear" w:color="auto" w:fill="auto"/>
                </w:tcPr>
                <w:p w14:paraId="492AC09F" w14:textId="046A36BF" w:rsidR="00B04C43" w:rsidRPr="00B97100" w:rsidRDefault="00B04C43" w:rsidP="00CB49B1">
                  <w:pPr>
                    <w:rPr>
                      <w:sz w:val="22"/>
                      <w:szCs w:val="22"/>
                    </w:rPr>
                  </w:pPr>
                  <w:r w:rsidRPr="00B97100">
                    <w:rPr>
                      <w:sz w:val="22"/>
                      <w:szCs w:val="22"/>
                    </w:rPr>
                    <w:t>Lac Ste. Anne County</w:t>
                  </w:r>
                </w:p>
              </w:tc>
            </w:tr>
            <w:tr w:rsidR="00B04C43" w:rsidRPr="00B97100" w14:paraId="5A927BA2" w14:textId="77777777" w:rsidTr="00B641C3">
              <w:trPr>
                <w:trHeight w:val="287"/>
              </w:trPr>
              <w:tc>
                <w:tcPr>
                  <w:tcW w:w="2185" w:type="dxa"/>
                  <w:shd w:val="clear" w:color="auto" w:fill="auto"/>
                </w:tcPr>
                <w:p w14:paraId="07F679F0" w14:textId="45F2A7B7" w:rsidR="00B04C43" w:rsidRPr="00B97100" w:rsidRDefault="00B04C43" w:rsidP="00CB49B1">
                  <w:pPr>
                    <w:rPr>
                      <w:sz w:val="22"/>
                      <w:szCs w:val="22"/>
                    </w:rPr>
                  </w:pPr>
                  <w:r w:rsidRPr="00B97100">
                    <w:rPr>
                      <w:sz w:val="22"/>
                      <w:szCs w:val="22"/>
                    </w:rPr>
                    <w:t>Dwight Moskalyk</w:t>
                  </w:r>
                </w:p>
              </w:tc>
              <w:tc>
                <w:tcPr>
                  <w:tcW w:w="2250" w:type="dxa"/>
                  <w:shd w:val="clear" w:color="auto" w:fill="auto"/>
                </w:tcPr>
                <w:p w14:paraId="15B0A237" w14:textId="1F728B7F" w:rsidR="00B04C43" w:rsidRPr="00B97100" w:rsidRDefault="00B04C43" w:rsidP="00CB49B1">
                  <w:pPr>
                    <w:rPr>
                      <w:sz w:val="22"/>
                      <w:szCs w:val="22"/>
                    </w:rPr>
                  </w:pPr>
                  <w:r w:rsidRPr="00B97100">
                    <w:rPr>
                      <w:sz w:val="22"/>
                      <w:szCs w:val="22"/>
                    </w:rPr>
                    <w:t>CAO/Administrator</w:t>
                  </w:r>
                </w:p>
              </w:tc>
              <w:tc>
                <w:tcPr>
                  <w:tcW w:w="2486" w:type="dxa"/>
                  <w:shd w:val="clear" w:color="auto" w:fill="auto"/>
                </w:tcPr>
                <w:p w14:paraId="344BCA09" w14:textId="218E2FA0" w:rsidR="00B04C43" w:rsidRPr="00B97100" w:rsidRDefault="00B04C43" w:rsidP="00CB49B1">
                  <w:pPr>
                    <w:rPr>
                      <w:sz w:val="22"/>
                      <w:szCs w:val="22"/>
                    </w:rPr>
                  </w:pPr>
                  <w:r w:rsidRPr="00B97100">
                    <w:rPr>
                      <w:sz w:val="22"/>
                      <w:szCs w:val="22"/>
                    </w:rPr>
                    <w:t>Naka. Park/SVLSACE</w:t>
                  </w:r>
                </w:p>
              </w:tc>
            </w:tr>
            <w:tr w:rsidR="00B04C43" w:rsidRPr="00B97100" w14:paraId="5DCFA0AF" w14:textId="77777777" w:rsidTr="00B641C3">
              <w:trPr>
                <w:trHeight w:val="273"/>
              </w:trPr>
              <w:tc>
                <w:tcPr>
                  <w:tcW w:w="2185" w:type="dxa"/>
                  <w:shd w:val="clear" w:color="auto" w:fill="auto"/>
                </w:tcPr>
                <w:p w14:paraId="178CFA8E" w14:textId="4BE220F6" w:rsidR="00B04C43" w:rsidRPr="00B97100" w:rsidRDefault="00B04C43" w:rsidP="00CB49B1">
                  <w:pPr>
                    <w:rPr>
                      <w:sz w:val="22"/>
                      <w:szCs w:val="22"/>
                    </w:rPr>
                  </w:pPr>
                  <w:r w:rsidRPr="00B97100">
                    <w:rPr>
                      <w:sz w:val="22"/>
                      <w:szCs w:val="22"/>
                    </w:rPr>
                    <w:t>Denise Lambert</w:t>
                  </w:r>
                </w:p>
              </w:tc>
              <w:tc>
                <w:tcPr>
                  <w:tcW w:w="2250" w:type="dxa"/>
                  <w:shd w:val="clear" w:color="auto" w:fill="auto"/>
                </w:tcPr>
                <w:p w14:paraId="1674E591" w14:textId="442B95E8" w:rsidR="00B04C43" w:rsidRPr="00B97100" w:rsidRDefault="00B04C43" w:rsidP="00CB49B1">
                  <w:pPr>
                    <w:rPr>
                      <w:sz w:val="22"/>
                      <w:szCs w:val="22"/>
                    </w:rPr>
                  </w:pPr>
                  <w:r w:rsidRPr="00B97100">
                    <w:rPr>
                      <w:sz w:val="22"/>
                      <w:szCs w:val="22"/>
                    </w:rPr>
                    <w:t>Mayor</w:t>
                  </w:r>
                </w:p>
              </w:tc>
              <w:tc>
                <w:tcPr>
                  <w:tcW w:w="2486" w:type="dxa"/>
                  <w:shd w:val="clear" w:color="auto" w:fill="auto"/>
                </w:tcPr>
                <w:p w14:paraId="1D97A632" w14:textId="5FDC2C33" w:rsidR="00B04C43" w:rsidRPr="00B97100" w:rsidRDefault="00B04C43" w:rsidP="00CB49B1">
                  <w:pPr>
                    <w:rPr>
                      <w:sz w:val="22"/>
                      <w:szCs w:val="22"/>
                    </w:rPr>
                  </w:pPr>
                  <w:r w:rsidRPr="00B97100">
                    <w:rPr>
                      <w:sz w:val="22"/>
                      <w:szCs w:val="22"/>
                    </w:rPr>
                    <w:t xml:space="preserve">Sandy Beach </w:t>
                  </w:r>
                </w:p>
              </w:tc>
            </w:tr>
            <w:tr w:rsidR="00B04C43" w:rsidRPr="00B97100" w14:paraId="7BA03EFB" w14:textId="77777777" w:rsidTr="00B641C3">
              <w:trPr>
                <w:trHeight w:val="273"/>
              </w:trPr>
              <w:tc>
                <w:tcPr>
                  <w:tcW w:w="2185" w:type="dxa"/>
                  <w:shd w:val="clear" w:color="auto" w:fill="auto"/>
                </w:tcPr>
                <w:p w14:paraId="675C2C2F" w14:textId="53CCD158" w:rsidR="00B04C43" w:rsidRPr="00B97100" w:rsidRDefault="00B04C43" w:rsidP="00CB49B1">
                  <w:pPr>
                    <w:rPr>
                      <w:sz w:val="22"/>
                      <w:szCs w:val="22"/>
                    </w:rPr>
                  </w:pPr>
                  <w:r w:rsidRPr="00B97100">
                    <w:rPr>
                      <w:sz w:val="22"/>
                      <w:szCs w:val="22"/>
                    </w:rPr>
                    <w:t>Brian Brady</w:t>
                  </w:r>
                </w:p>
              </w:tc>
              <w:tc>
                <w:tcPr>
                  <w:tcW w:w="2250" w:type="dxa"/>
                  <w:shd w:val="clear" w:color="auto" w:fill="auto"/>
                </w:tcPr>
                <w:p w14:paraId="5617F119" w14:textId="4458DABF" w:rsidR="00B04C43" w:rsidRPr="00B97100" w:rsidRDefault="00B04C43" w:rsidP="00CB49B1">
                  <w:pPr>
                    <w:rPr>
                      <w:sz w:val="22"/>
                      <w:szCs w:val="22"/>
                    </w:rPr>
                  </w:pPr>
                  <w:r w:rsidRPr="00B97100">
                    <w:rPr>
                      <w:sz w:val="22"/>
                      <w:szCs w:val="22"/>
                    </w:rPr>
                    <w:t>Deputy Mayor</w:t>
                  </w:r>
                </w:p>
              </w:tc>
              <w:tc>
                <w:tcPr>
                  <w:tcW w:w="2486" w:type="dxa"/>
                  <w:shd w:val="clear" w:color="auto" w:fill="auto"/>
                </w:tcPr>
                <w:p w14:paraId="6F8926BE" w14:textId="0B7B0E9B" w:rsidR="00B04C43" w:rsidRPr="00B97100" w:rsidRDefault="00B04C43" w:rsidP="00CB49B1">
                  <w:pPr>
                    <w:rPr>
                      <w:sz w:val="22"/>
                      <w:szCs w:val="22"/>
                    </w:rPr>
                  </w:pPr>
                  <w:r w:rsidRPr="00B97100">
                    <w:rPr>
                      <w:sz w:val="22"/>
                      <w:szCs w:val="22"/>
                    </w:rPr>
                    <w:t xml:space="preserve">Yellowstone </w:t>
                  </w:r>
                </w:p>
              </w:tc>
            </w:tr>
            <w:tr w:rsidR="00B04C43" w:rsidRPr="00B97100" w14:paraId="0D6C74DC" w14:textId="77777777" w:rsidTr="00B641C3">
              <w:trPr>
                <w:trHeight w:val="273"/>
              </w:trPr>
              <w:tc>
                <w:tcPr>
                  <w:tcW w:w="2185" w:type="dxa"/>
                  <w:shd w:val="clear" w:color="auto" w:fill="auto"/>
                </w:tcPr>
                <w:p w14:paraId="5D340F71" w14:textId="21A3CF16" w:rsidR="00B04C43" w:rsidRPr="00B97100" w:rsidRDefault="007561B4" w:rsidP="00CB49B1">
                  <w:pPr>
                    <w:rPr>
                      <w:sz w:val="22"/>
                      <w:szCs w:val="22"/>
                    </w:rPr>
                  </w:pPr>
                  <w:r w:rsidRPr="00B97100">
                    <w:rPr>
                      <w:sz w:val="22"/>
                      <w:szCs w:val="22"/>
                    </w:rPr>
                    <w:t xml:space="preserve">Llyod </w:t>
                  </w:r>
                  <w:proofErr w:type="spellStart"/>
                  <w:r w:rsidRPr="00B97100">
                    <w:rPr>
                      <w:sz w:val="22"/>
                      <w:szCs w:val="22"/>
                    </w:rPr>
                    <w:t>Giebelhaus</w:t>
                  </w:r>
                  <w:proofErr w:type="spellEnd"/>
                </w:p>
              </w:tc>
              <w:tc>
                <w:tcPr>
                  <w:tcW w:w="2250" w:type="dxa"/>
                  <w:shd w:val="clear" w:color="auto" w:fill="auto"/>
                </w:tcPr>
                <w:p w14:paraId="31413A8B" w14:textId="23BE74FB" w:rsidR="00B04C43" w:rsidRPr="00B97100" w:rsidRDefault="007561B4" w:rsidP="00CB49B1">
                  <w:pPr>
                    <w:rPr>
                      <w:sz w:val="22"/>
                      <w:szCs w:val="22"/>
                    </w:rPr>
                  </w:pPr>
                  <w:r w:rsidRPr="00B97100">
                    <w:rPr>
                      <w:sz w:val="22"/>
                      <w:szCs w:val="22"/>
                    </w:rPr>
                    <w:t>Councillor</w:t>
                  </w:r>
                </w:p>
              </w:tc>
              <w:tc>
                <w:tcPr>
                  <w:tcW w:w="2486" w:type="dxa"/>
                  <w:shd w:val="clear" w:color="auto" w:fill="auto"/>
                </w:tcPr>
                <w:p w14:paraId="2E6FADD4" w14:textId="46724F9F" w:rsidR="00B04C43" w:rsidRPr="00B97100" w:rsidRDefault="007561B4" w:rsidP="00CB49B1">
                  <w:pPr>
                    <w:rPr>
                      <w:sz w:val="22"/>
                      <w:szCs w:val="22"/>
                    </w:rPr>
                  </w:pPr>
                  <w:r w:rsidRPr="00B97100">
                    <w:rPr>
                      <w:sz w:val="22"/>
                      <w:szCs w:val="22"/>
                    </w:rPr>
                    <w:t>Lac Ste. Anne County</w:t>
                  </w:r>
                </w:p>
              </w:tc>
            </w:tr>
            <w:tr w:rsidR="00B04C43" w:rsidRPr="00B97100" w14:paraId="5AF88B4E" w14:textId="77777777" w:rsidTr="00B641C3">
              <w:trPr>
                <w:trHeight w:val="273"/>
              </w:trPr>
              <w:tc>
                <w:tcPr>
                  <w:tcW w:w="2185" w:type="dxa"/>
                  <w:shd w:val="clear" w:color="auto" w:fill="auto"/>
                </w:tcPr>
                <w:p w14:paraId="003B6382" w14:textId="45E69C9A" w:rsidR="00B04C43" w:rsidRPr="00B97100" w:rsidRDefault="00B04C43" w:rsidP="00CB49B1">
                  <w:pPr>
                    <w:rPr>
                      <w:sz w:val="22"/>
                      <w:szCs w:val="22"/>
                    </w:rPr>
                  </w:pPr>
                </w:p>
              </w:tc>
              <w:tc>
                <w:tcPr>
                  <w:tcW w:w="2250" w:type="dxa"/>
                  <w:shd w:val="clear" w:color="auto" w:fill="auto"/>
                </w:tcPr>
                <w:p w14:paraId="01652F4B" w14:textId="3B128ED8" w:rsidR="00B04C43" w:rsidRPr="00B97100" w:rsidRDefault="00B04C43" w:rsidP="00CB49B1">
                  <w:pPr>
                    <w:rPr>
                      <w:sz w:val="22"/>
                      <w:szCs w:val="22"/>
                    </w:rPr>
                  </w:pPr>
                </w:p>
              </w:tc>
              <w:tc>
                <w:tcPr>
                  <w:tcW w:w="2486" w:type="dxa"/>
                  <w:shd w:val="clear" w:color="auto" w:fill="auto"/>
                </w:tcPr>
                <w:p w14:paraId="21D3F206" w14:textId="51FED892" w:rsidR="00B04C43" w:rsidRPr="00B97100" w:rsidRDefault="00B04C43" w:rsidP="00CB49B1">
                  <w:pPr>
                    <w:rPr>
                      <w:sz w:val="22"/>
                      <w:szCs w:val="22"/>
                    </w:rPr>
                  </w:pPr>
                </w:p>
              </w:tc>
            </w:tr>
            <w:tr w:rsidR="00B04C43" w:rsidRPr="00B97100" w14:paraId="688D8E71" w14:textId="77777777" w:rsidTr="00B641C3">
              <w:trPr>
                <w:trHeight w:val="273"/>
              </w:trPr>
              <w:tc>
                <w:tcPr>
                  <w:tcW w:w="2185" w:type="dxa"/>
                  <w:shd w:val="clear" w:color="auto" w:fill="auto"/>
                </w:tcPr>
                <w:p w14:paraId="0C05247D" w14:textId="5202AB7B" w:rsidR="00B04C43" w:rsidRPr="00B97100" w:rsidRDefault="00B04C43" w:rsidP="00CB49B1">
                  <w:pPr>
                    <w:rPr>
                      <w:sz w:val="22"/>
                      <w:szCs w:val="22"/>
                    </w:rPr>
                  </w:pPr>
                </w:p>
              </w:tc>
              <w:tc>
                <w:tcPr>
                  <w:tcW w:w="2250" w:type="dxa"/>
                  <w:shd w:val="clear" w:color="auto" w:fill="auto"/>
                </w:tcPr>
                <w:p w14:paraId="3C5595D8" w14:textId="4B797370" w:rsidR="00B04C43" w:rsidRPr="00B97100" w:rsidRDefault="00B04C43" w:rsidP="00CB49B1">
                  <w:pPr>
                    <w:rPr>
                      <w:sz w:val="22"/>
                      <w:szCs w:val="22"/>
                    </w:rPr>
                  </w:pPr>
                </w:p>
              </w:tc>
              <w:tc>
                <w:tcPr>
                  <w:tcW w:w="2486" w:type="dxa"/>
                  <w:shd w:val="clear" w:color="auto" w:fill="auto"/>
                </w:tcPr>
                <w:p w14:paraId="3A624F6B" w14:textId="0D4E5CCB" w:rsidR="00B04C43" w:rsidRPr="00B97100" w:rsidRDefault="00B04C43" w:rsidP="00CB49B1">
                  <w:pPr>
                    <w:rPr>
                      <w:sz w:val="22"/>
                      <w:szCs w:val="22"/>
                    </w:rPr>
                  </w:pPr>
                </w:p>
              </w:tc>
            </w:tr>
            <w:tr w:rsidR="00B04C43" w:rsidRPr="00B97100" w14:paraId="24F5A161" w14:textId="77777777" w:rsidTr="00B641C3">
              <w:trPr>
                <w:trHeight w:val="273"/>
              </w:trPr>
              <w:tc>
                <w:tcPr>
                  <w:tcW w:w="2185" w:type="dxa"/>
                  <w:shd w:val="clear" w:color="auto" w:fill="auto"/>
                </w:tcPr>
                <w:p w14:paraId="1D434763" w14:textId="594A6716" w:rsidR="00B04C43" w:rsidRPr="00B97100" w:rsidRDefault="00B04C43" w:rsidP="00CB49B1">
                  <w:pPr>
                    <w:rPr>
                      <w:sz w:val="22"/>
                      <w:szCs w:val="22"/>
                    </w:rPr>
                  </w:pPr>
                </w:p>
              </w:tc>
              <w:tc>
                <w:tcPr>
                  <w:tcW w:w="2250" w:type="dxa"/>
                  <w:shd w:val="clear" w:color="auto" w:fill="auto"/>
                </w:tcPr>
                <w:p w14:paraId="39164FCC" w14:textId="1661ADE8" w:rsidR="00B04C43" w:rsidRPr="00B97100" w:rsidRDefault="00B04C43" w:rsidP="00CB49B1">
                  <w:pPr>
                    <w:rPr>
                      <w:sz w:val="22"/>
                      <w:szCs w:val="22"/>
                    </w:rPr>
                  </w:pPr>
                </w:p>
              </w:tc>
              <w:tc>
                <w:tcPr>
                  <w:tcW w:w="2486" w:type="dxa"/>
                  <w:shd w:val="clear" w:color="auto" w:fill="auto"/>
                </w:tcPr>
                <w:p w14:paraId="28000CBE" w14:textId="3C595ADF" w:rsidR="00B04C43" w:rsidRPr="00B97100" w:rsidRDefault="00B04C43" w:rsidP="00CB49B1">
                  <w:pPr>
                    <w:rPr>
                      <w:sz w:val="22"/>
                      <w:szCs w:val="22"/>
                    </w:rPr>
                  </w:pPr>
                </w:p>
              </w:tc>
            </w:tr>
            <w:tr w:rsidR="00B04C43" w:rsidRPr="00B97100" w14:paraId="208B7641" w14:textId="77777777" w:rsidTr="00B641C3">
              <w:trPr>
                <w:trHeight w:val="273"/>
              </w:trPr>
              <w:tc>
                <w:tcPr>
                  <w:tcW w:w="2185" w:type="dxa"/>
                  <w:shd w:val="clear" w:color="auto" w:fill="auto"/>
                </w:tcPr>
                <w:p w14:paraId="3C89D7EB" w14:textId="3BACC8F1" w:rsidR="00B04C43" w:rsidRPr="00B97100" w:rsidRDefault="00B04C43" w:rsidP="00CB49B1">
                  <w:pPr>
                    <w:rPr>
                      <w:sz w:val="22"/>
                      <w:szCs w:val="22"/>
                    </w:rPr>
                  </w:pPr>
                </w:p>
              </w:tc>
              <w:tc>
                <w:tcPr>
                  <w:tcW w:w="2250" w:type="dxa"/>
                  <w:shd w:val="clear" w:color="auto" w:fill="auto"/>
                </w:tcPr>
                <w:p w14:paraId="0F2D21F3" w14:textId="6EA59113" w:rsidR="00B04C43" w:rsidRPr="00B97100" w:rsidRDefault="00B04C43" w:rsidP="00CB49B1">
                  <w:pPr>
                    <w:rPr>
                      <w:sz w:val="22"/>
                      <w:szCs w:val="22"/>
                    </w:rPr>
                  </w:pPr>
                </w:p>
              </w:tc>
              <w:tc>
                <w:tcPr>
                  <w:tcW w:w="2486" w:type="dxa"/>
                  <w:shd w:val="clear" w:color="auto" w:fill="auto"/>
                </w:tcPr>
                <w:p w14:paraId="517C1702" w14:textId="60BB89B3" w:rsidR="00B04C43" w:rsidRPr="00B97100" w:rsidRDefault="00B04C43" w:rsidP="00CB49B1">
                  <w:pPr>
                    <w:rPr>
                      <w:sz w:val="22"/>
                      <w:szCs w:val="22"/>
                    </w:rPr>
                  </w:pPr>
                </w:p>
              </w:tc>
            </w:tr>
            <w:tr w:rsidR="00B04C43" w:rsidRPr="00B97100" w14:paraId="024B4D93" w14:textId="77777777" w:rsidTr="00B641C3">
              <w:trPr>
                <w:trHeight w:val="273"/>
              </w:trPr>
              <w:tc>
                <w:tcPr>
                  <w:tcW w:w="2185" w:type="dxa"/>
                  <w:shd w:val="clear" w:color="auto" w:fill="auto"/>
                </w:tcPr>
                <w:p w14:paraId="3DA6B596" w14:textId="424E06A0" w:rsidR="00B04C43" w:rsidRPr="00B97100" w:rsidRDefault="00B04C43" w:rsidP="00CB49B1">
                  <w:pPr>
                    <w:rPr>
                      <w:sz w:val="22"/>
                      <w:szCs w:val="22"/>
                    </w:rPr>
                  </w:pPr>
                </w:p>
              </w:tc>
              <w:tc>
                <w:tcPr>
                  <w:tcW w:w="2250" w:type="dxa"/>
                  <w:shd w:val="clear" w:color="auto" w:fill="auto"/>
                </w:tcPr>
                <w:p w14:paraId="3F9121B2" w14:textId="51659D3D" w:rsidR="00B04C43" w:rsidRPr="00B97100" w:rsidRDefault="00B04C43" w:rsidP="00CB49B1">
                  <w:pPr>
                    <w:rPr>
                      <w:sz w:val="22"/>
                      <w:szCs w:val="22"/>
                    </w:rPr>
                  </w:pPr>
                </w:p>
              </w:tc>
              <w:tc>
                <w:tcPr>
                  <w:tcW w:w="2486" w:type="dxa"/>
                  <w:shd w:val="clear" w:color="auto" w:fill="auto"/>
                </w:tcPr>
                <w:p w14:paraId="3DC67A36" w14:textId="3B51EFB4" w:rsidR="00B04C43" w:rsidRPr="00B97100" w:rsidRDefault="00B04C43" w:rsidP="00CB49B1">
                  <w:pPr>
                    <w:rPr>
                      <w:sz w:val="22"/>
                      <w:szCs w:val="22"/>
                    </w:rPr>
                  </w:pPr>
                </w:p>
              </w:tc>
            </w:tr>
          </w:tbl>
          <w:p w14:paraId="3CFCD80E" w14:textId="4AF96B00" w:rsidR="00B97100" w:rsidRDefault="00B97100" w:rsidP="00CB49B1">
            <w:pPr>
              <w:tabs>
                <w:tab w:val="left" w:pos="1980"/>
              </w:tabs>
              <w:jc w:val="both"/>
              <w:rPr>
                <w:sz w:val="22"/>
                <w:szCs w:val="22"/>
              </w:rPr>
            </w:pPr>
          </w:p>
          <w:p w14:paraId="5D8AB7A4" w14:textId="2DB3E3D9" w:rsidR="00B97100" w:rsidRDefault="00B97100" w:rsidP="00CB49B1">
            <w:pPr>
              <w:tabs>
                <w:tab w:val="left" w:pos="1980"/>
              </w:tabs>
              <w:jc w:val="both"/>
              <w:rPr>
                <w:sz w:val="22"/>
                <w:szCs w:val="22"/>
              </w:rPr>
            </w:pPr>
          </w:p>
          <w:p w14:paraId="6938CA6E" w14:textId="77777777" w:rsidR="00B97100" w:rsidRPr="00B97100" w:rsidRDefault="00B97100" w:rsidP="00CB49B1">
            <w:pPr>
              <w:tabs>
                <w:tab w:val="left" w:pos="1980"/>
              </w:tabs>
              <w:jc w:val="both"/>
              <w:rPr>
                <w:sz w:val="22"/>
                <w:szCs w:val="22"/>
              </w:rPr>
            </w:pPr>
          </w:p>
          <w:p w14:paraId="23ECB11F" w14:textId="0A4FF0EC" w:rsidR="000F7963" w:rsidRPr="00B97100" w:rsidRDefault="000F7963" w:rsidP="00CB49B1">
            <w:pPr>
              <w:tabs>
                <w:tab w:val="left" w:pos="1980"/>
              </w:tabs>
              <w:jc w:val="both"/>
              <w:rPr>
                <w:sz w:val="22"/>
                <w:szCs w:val="22"/>
              </w:rPr>
            </w:pPr>
            <w:r w:rsidRPr="00B97100">
              <w:rPr>
                <w:sz w:val="22"/>
                <w:szCs w:val="22"/>
              </w:rPr>
              <w:t xml:space="preserve">Chairman </w:t>
            </w:r>
            <w:r w:rsidR="00F22294" w:rsidRPr="00B97100">
              <w:rPr>
                <w:sz w:val="22"/>
                <w:szCs w:val="22"/>
              </w:rPr>
              <w:t>Poulin</w:t>
            </w:r>
            <w:r w:rsidRPr="00B97100">
              <w:rPr>
                <w:sz w:val="22"/>
                <w:szCs w:val="22"/>
              </w:rPr>
              <w:t xml:space="preserve"> called the meeting to order at 9:0</w:t>
            </w:r>
            <w:r w:rsidR="00B04C43" w:rsidRPr="00B97100">
              <w:rPr>
                <w:sz w:val="22"/>
                <w:szCs w:val="22"/>
              </w:rPr>
              <w:t>3</w:t>
            </w:r>
            <w:r w:rsidRPr="00B97100">
              <w:rPr>
                <w:sz w:val="22"/>
                <w:szCs w:val="22"/>
              </w:rPr>
              <w:t xml:space="preserve"> a.m. </w:t>
            </w:r>
          </w:p>
          <w:p w14:paraId="2406789D" w14:textId="77777777" w:rsidR="00713C9E" w:rsidRPr="00B97100" w:rsidRDefault="00713C9E" w:rsidP="00CB49B1">
            <w:pPr>
              <w:tabs>
                <w:tab w:val="left" w:pos="1980"/>
              </w:tabs>
              <w:jc w:val="both"/>
              <w:rPr>
                <w:sz w:val="22"/>
                <w:szCs w:val="22"/>
              </w:rPr>
            </w:pPr>
          </w:p>
          <w:p w14:paraId="6AA8493F" w14:textId="571BB5E3" w:rsidR="000F7963" w:rsidRPr="00B97100" w:rsidRDefault="003B4F6B" w:rsidP="003B4F6B">
            <w:pPr>
              <w:tabs>
                <w:tab w:val="left" w:pos="1980"/>
              </w:tabs>
              <w:jc w:val="both"/>
              <w:rPr>
                <w:sz w:val="22"/>
                <w:szCs w:val="22"/>
              </w:rPr>
            </w:pPr>
            <w:r w:rsidRPr="00B97100">
              <w:rPr>
                <w:sz w:val="22"/>
                <w:szCs w:val="22"/>
              </w:rPr>
              <w:t xml:space="preserve">(1)  </w:t>
            </w:r>
            <w:r w:rsidR="006D29EC" w:rsidRPr="00B97100">
              <w:rPr>
                <w:sz w:val="22"/>
                <w:szCs w:val="22"/>
              </w:rPr>
              <w:t>Adopt Agenda</w:t>
            </w:r>
            <w:r w:rsidR="00D71D1D" w:rsidRPr="00B97100">
              <w:rPr>
                <w:sz w:val="22"/>
                <w:szCs w:val="22"/>
              </w:rPr>
              <w:t>:</w:t>
            </w:r>
          </w:p>
          <w:p w14:paraId="302A5AF2" w14:textId="77777777" w:rsidR="006D29EC" w:rsidRPr="00B97100" w:rsidRDefault="006D29EC" w:rsidP="00CB49B1">
            <w:pPr>
              <w:tabs>
                <w:tab w:val="left" w:pos="1980"/>
              </w:tabs>
              <w:jc w:val="both"/>
              <w:rPr>
                <w:sz w:val="22"/>
                <w:szCs w:val="22"/>
              </w:rPr>
            </w:pPr>
          </w:p>
          <w:p w14:paraId="3595BC8A" w14:textId="54AF5EBE" w:rsidR="003D2B87" w:rsidRPr="00B97100" w:rsidRDefault="008737B4" w:rsidP="008737B4">
            <w:pPr>
              <w:tabs>
                <w:tab w:val="left" w:pos="1980"/>
              </w:tabs>
              <w:jc w:val="both"/>
              <w:rPr>
                <w:sz w:val="22"/>
                <w:szCs w:val="22"/>
              </w:rPr>
            </w:pPr>
            <w:r>
              <w:rPr>
                <w:sz w:val="22"/>
                <w:szCs w:val="22"/>
              </w:rPr>
              <w:t>Ren Giesbrecht</w:t>
            </w:r>
            <w:r w:rsidR="000F7963" w:rsidRPr="00B97100">
              <w:rPr>
                <w:sz w:val="22"/>
                <w:szCs w:val="22"/>
              </w:rPr>
              <w:t xml:space="preserve"> – that the agenda</w:t>
            </w:r>
            <w:r w:rsidR="00E34CBC" w:rsidRPr="00B97100">
              <w:rPr>
                <w:sz w:val="22"/>
                <w:szCs w:val="22"/>
              </w:rPr>
              <w:t xml:space="preserve"> for the </w:t>
            </w:r>
            <w:r>
              <w:rPr>
                <w:sz w:val="22"/>
                <w:szCs w:val="22"/>
              </w:rPr>
              <w:t>June 25</w:t>
            </w:r>
            <w:r w:rsidRPr="008737B4">
              <w:rPr>
                <w:sz w:val="22"/>
                <w:szCs w:val="22"/>
                <w:vertAlign w:val="superscript"/>
              </w:rPr>
              <w:t>th</w:t>
            </w:r>
            <w:r w:rsidR="00B04C43" w:rsidRPr="00B97100">
              <w:rPr>
                <w:sz w:val="22"/>
                <w:szCs w:val="22"/>
              </w:rPr>
              <w:t xml:space="preserve">, </w:t>
            </w:r>
            <w:proofErr w:type="gramStart"/>
            <w:r w:rsidR="00B04C43" w:rsidRPr="00B97100">
              <w:rPr>
                <w:sz w:val="22"/>
                <w:szCs w:val="22"/>
              </w:rPr>
              <w:t>2022</w:t>
            </w:r>
            <w:proofErr w:type="gramEnd"/>
            <w:r w:rsidR="00E34CBC" w:rsidRPr="00B97100">
              <w:rPr>
                <w:sz w:val="22"/>
                <w:szCs w:val="22"/>
              </w:rPr>
              <w:t xml:space="preserve"> regular meeting</w:t>
            </w:r>
            <w:r w:rsidR="000F7963" w:rsidRPr="00B97100">
              <w:rPr>
                <w:sz w:val="22"/>
                <w:szCs w:val="22"/>
              </w:rPr>
              <w:t xml:space="preserve"> be approved </w:t>
            </w:r>
            <w:r>
              <w:rPr>
                <w:sz w:val="22"/>
                <w:szCs w:val="22"/>
              </w:rPr>
              <w:t xml:space="preserve">as presented. </w:t>
            </w:r>
          </w:p>
          <w:p w14:paraId="6CBE591E" w14:textId="3232A320" w:rsidR="00D71D1D" w:rsidRPr="00B97100" w:rsidRDefault="000F7963" w:rsidP="00D71D1D">
            <w:pPr>
              <w:tabs>
                <w:tab w:val="left" w:pos="1980"/>
              </w:tabs>
              <w:jc w:val="right"/>
              <w:rPr>
                <w:b/>
                <w:sz w:val="22"/>
                <w:szCs w:val="22"/>
              </w:rPr>
            </w:pPr>
            <w:r w:rsidRPr="00B97100">
              <w:rPr>
                <w:b/>
                <w:sz w:val="22"/>
                <w:szCs w:val="22"/>
              </w:rPr>
              <w:t>Carried.</w:t>
            </w:r>
          </w:p>
          <w:p w14:paraId="63BB1E5F" w14:textId="526268C6" w:rsidR="000F7963" w:rsidRPr="00B97100" w:rsidRDefault="003B4F6B" w:rsidP="003B4F6B">
            <w:pPr>
              <w:tabs>
                <w:tab w:val="left" w:pos="6420"/>
              </w:tabs>
              <w:rPr>
                <w:sz w:val="22"/>
                <w:szCs w:val="22"/>
              </w:rPr>
            </w:pPr>
            <w:r w:rsidRPr="00B97100">
              <w:rPr>
                <w:sz w:val="22"/>
                <w:szCs w:val="22"/>
              </w:rPr>
              <w:lastRenderedPageBreak/>
              <w:t>(</w:t>
            </w:r>
            <w:r w:rsidR="00E34CBC" w:rsidRPr="00B97100">
              <w:rPr>
                <w:sz w:val="22"/>
                <w:szCs w:val="22"/>
              </w:rPr>
              <w:t>2</w:t>
            </w:r>
            <w:r w:rsidR="00B165F3" w:rsidRPr="00B97100">
              <w:rPr>
                <w:sz w:val="22"/>
                <w:szCs w:val="22"/>
              </w:rPr>
              <w:t xml:space="preserve">) </w:t>
            </w:r>
            <w:r w:rsidR="000F7963" w:rsidRPr="00B97100">
              <w:rPr>
                <w:sz w:val="22"/>
                <w:szCs w:val="22"/>
              </w:rPr>
              <w:t xml:space="preserve">Minutes: </w:t>
            </w:r>
          </w:p>
          <w:p w14:paraId="4C1E1510" w14:textId="77777777" w:rsidR="006D29EC" w:rsidRPr="00B97100" w:rsidRDefault="006D29EC" w:rsidP="00CB49B1">
            <w:pPr>
              <w:tabs>
                <w:tab w:val="left" w:pos="6420"/>
              </w:tabs>
              <w:rPr>
                <w:sz w:val="22"/>
                <w:szCs w:val="22"/>
              </w:rPr>
            </w:pPr>
          </w:p>
          <w:p w14:paraId="4E6ECB9F" w14:textId="3440C971" w:rsidR="006D29EC" w:rsidRPr="00B97100" w:rsidRDefault="008C21CF" w:rsidP="00CB49B1">
            <w:pPr>
              <w:tabs>
                <w:tab w:val="left" w:pos="6420"/>
              </w:tabs>
              <w:rPr>
                <w:sz w:val="22"/>
                <w:szCs w:val="22"/>
              </w:rPr>
            </w:pPr>
            <w:r w:rsidRPr="00B97100">
              <w:rPr>
                <w:sz w:val="22"/>
                <w:szCs w:val="22"/>
              </w:rPr>
              <w:t xml:space="preserve">Sandi </w:t>
            </w:r>
            <w:proofErr w:type="spellStart"/>
            <w:r w:rsidRPr="00B97100">
              <w:rPr>
                <w:sz w:val="22"/>
                <w:szCs w:val="22"/>
              </w:rPr>
              <w:t>Benford</w:t>
            </w:r>
            <w:proofErr w:type="spellEnd"/>
            <w:r w:rsidRPr="00B97100">
              <w:rPr>
                <w:sz w:val="22"/>
                <w:szCs w:val="22"/>
              </w:rPr>
              <w:t xml:space="preserve"> – that the minutes of the </w:t>
            </w:r>
            <w:r w:rsidR="008737B4">
              <w:rPr>
                <w:sz w:val="22"/>
                <w:szCs w:val="22"/>
              </w:rPr>
              <w:t>February 26</w:t>
            </w:r>
            <w:r w:rsidR="008737B4" w:rsidRPr="008737B4">
              <w:rPr>
                <w:sz w:val="22"/>
                <w:szCs w:val="22"/>
                <w:vertAlign w:val="superscript"/>
              </w:rPr>
              <w:t>th</w:t>
            </w:r>
            <w:r w:rsidR="008737B4">
              <w:rPr>
                <w:sz w:val="22"/>
                <w:szCs w:val="22"/>
              </w:rPr>
              <w:t xml:space="preserve">, </w:t>
            </w:r>
            <w:proofErr w:type="gramStart"/>
            <w:r w:rsidR="008737B4">
              <w:rPr>
                <w:sz w:val="22"/>
                <w:szCs w:val="22"/>
              </w:rPr>
              <w:t>2022</w:t>
            </w:r>
            <w:proofErr w:type="gramEnd"/>
            <w:r w:rsidRPr="00B97100">
              <w:rPr>
                <w:sz w:val="22"/>
                <w:szCs w:val="22"/>
              </w:rPr>
              <w:t xml:space="preserve"> Regular Meeting be approved as </w:t>
            </w:r>
            <w:r w:rsidR="00A02EA7" w:rsidRPr="00B97100">
              <w:rPr>
                <w:sz w:val="22"/>
                <w:szCs w:val="22"/>
              </w:rPr>
              <w:t xml:space="preserve">presented. </w:t>
            </w:r>
          </w:p>
          <w:p w14:paraId="65F404FB" w14:textId="77777777" w:rsidR="006D29EC" w:rsidRPr="00B97100" w:rsidRDefault="006D29EC" w:rsidP="00CB49B1">
            <w:pPr>
              <w:tabs>
                <w:tab w:val="left" w:pos="6420"/>
              </w:tabs>
              <w:rPr>
                <w:sz w:val="22"/>
                <w:szCs w:val="22"/>
              </w:rPr>
            </w:pPr>
          </w:p>
          <w:p w14:paraId="084FF6BB" w14:textId="401C3DD5" w:rsidR="00611B37" w:rsidRPr="00B97100" w:rsidRDefault="006D29EC" w:rsidP="00713C9E">
            <w:pPr>
              <w:tabs>
                <w:tab w:val="left" w:pos="6420"/>
              </w:tabs>
              <w:jc w:val="right"/>
              <w:rPr>
                <w:b/>
                <w:sz w:val="22"/>
                <w:szCs w:val="22"/>
              </w:rPr>
            </w:pPr>
            <w:r w:rsidRPr="00B97100">
              <w:rPr>
                <w:b/>
                <w:sz w:val="22"/>
                <w:szCs w:val="22"/>
              </w:rPr>
              <w:t>Carried.</w:t>
            </w:r>
          </w:p>
          <w:p w14:paraId="33B50047" w14:textId="4AD8E498" w:rsidR="00F22294" w:rsidRPr="00B97100" w:rsidRDefault="00623140" w:rsidP="00F22294">
            <w:pPr>
              <w:tabs>
                <w:tab w:val="left" w:pos="6420"/>
              </w:tabs>
              <w:rPr>
                <w:sz w:val="22"/>
                <w:szCs w:val="22"/>
              </w:rPr>
            </w:pPr>
            <w:r w:rsidRPr="00B97100">
              <w:rPr>
                <w:sz w:val="22"/>
                <w:szCs w:val="22"/>
              </w:rPr>
              <w:t>(</w:t>
            </w:r>
            <w:r w:rsidR="00B04C43" w:rsidRPr="00B97100">
              <w:rPr>
                <w:sz w:val="22"/>
                <w:szCs w:val="22"/>
              </w:rPr>
              <w:t>3</w:t>
            </w:r>
            <w:r w:rsidR="00F22294" w:rsidRPr="00B97100">
              <w:rPr>
                <w:sz w:val="22"/>
                <w:szCs w:val="22"/>
              </w:rPr>
              <w:t>) Financial Update:</w:t>
            </w:r>
          </w:p>
          <w:p w14:paraId="41D87850" w14:textId="77777777" w:rsidR="00F22294" w:rsidRPr="00B97100" w:rsidRDefault="00F22294" w:rsidP="00F22294">
            <w:pPr>
              <w:tabs>
                <w:tab w:val="left" w:pos="6420"/>
              </w:tabs>
              <w:rPr>
                <w:sz w:val="22"/>
                <w:szCs w:val="22"/>
              </w:rPr>
            </w:pPr>
          </w:p>
          <w:p w14:paraId="288C6AB5" w14:textId="21A2A233" w:rsidR="00F22294" w:rsidRPr="00B97100" w:rsidRDefault="00B04C43" w:rsidP="00F22294">
            <w:pPr>
              <w:tabs>
                <w:tab w:val="left" w:pos="6420"/>
              </w:tabs>
              <w:rPr>
                <w:sz w:val="22"/>
                <w:szCs w:val="22"/>
              </w:rPr>
            </w:pPr>
            <w:r w:rsidRPr="00B97100">
              <w:rPr>
                <w:sz w:val="22"/>
                <w:szCs w:val="22"/>
              </w:rPr>
              <w:t>Ren Giesbrecht</w:t>
            </w:r>
            <w:r w:rsidR="00F22294" w:rsidRPr="00B97100">
              <w:rPr>
                <w:sz w:val="22"/>
                <w:szCs w:val="22"/>
              </w:rPr>
              <w:t xml:space="preserve"> – that the financial report for </w:t>
            </w:r>
            <w:r w:rsidR="008737B4">
              <w:rPr>
                <w:sz w:val="22"/>
                <w:szCs w:val="22"/>
              </w:rPr>
              <w:t>January</w:t>
            </w:r>
            <w:r w:rsidR="00A02EA7" w:rsidRPr="00B97100">
              <w:rPr>
                <w:sz w:val="22"/>
                <w:szCs w:val="22"/>
              </w:rPr>
              <w:t xml:space="preserve"> </w:t>
            </w:r>
            <w:r w:rsidR="006D1A70" w:rsidRPr="00B97100">
              <w:rPr>
                <w:sz w:val="22"/>
                <w:szCs w:val="22"/>
              </w:rPr>
              <w:t>1</w:t>
            </w:r>
            <w:r w:rsidR="006D1A70" w:rsidRPr="00B97100">
              <w:rPr>
                <w:sz w:val="22"/>
                <w:szCs w:val="22"/>
                <w:vertAlign w:val="superscript"/>
              </w:rPr>
              <w:t>st</w:t>
            </w:r>
            <w:r w:rsidR="006D1A70" w:rsidRPr="00B97100">
              <w:rPr>
                <w:sz w:val="22"/>
                <w:szCs w:val="22"/>
              </w:rPr>
              <w:t xml:space="preserve">, </w:t>
            </w:r>
            <w:proofErr w:type="gramStart"/>
            <w:r w:rsidR="006D1A70" w:rsidRPr="00B97100">
              <w:rPr>
                <w:sz w:val="22"/>
                <w:szCs w:val="22"/>
              </w:rPr>
              <w:t>20</w:t>
            </w:r>
            <w:r w:rsidR="00B6253C" w:rsidRPr="00B97100">
              <w:rPr>
                <w:sz w:val="22"/>
                <w:szCs w:val="22"/>
              </w:rPr>
              <w:t>2</w:t>
            </w:r>
            <w:r w:rsidR="008737B4">
              <w:rPr>
                <w:sz w:val="22"/>
                <w:szCs w:val="22"/>
              </w:rPr>
              <w:t>2</w:t>
            </w:r>
            <w:proofErr w:type="gramEnd"/>
            <w:r w:rsidR="00623140" w:rsidRPr="00B97100">
              <w:rPr>
                <w:sz w:val="22"/>
                <w:szCs w:val="22"/>
              </w:rPr>
              <w:t xml:space="preserve"> through </w:t>
            </w:r>
            <w:r w:rsidR="008737B4">
              <w:rPr>
                <w:sz w:val="22"/>
                <w:szCs w:val="22"/>
              </w:rPr>
              <w:t>April 30</w:t>
            </w:r>
            <w:r w:rsidR="008737B4" w:rsidRPr="008737B4">
              <w:rPr>
                <w:sz w:val="22"/>
                <w:szCs w:val="22"/>
                <w:vertAlign w:val="superscript"/>
              </w:rPr>
              <w:t>th</w:t>
            </w:r>
            <w:r w:rsidR="00A02EA7" w:rsidRPr="00B97100">
              <w:rPr>
                <w:sz w:val="22"/>
                <w:szCs w:val="22"/>
              </w:rPr>
              <w:t>, 2021</w:t>
            </w:r>
            <w:r w:rsidR="00F22294" w:rsidRPr="00B97100">
              <w:rPr>
                <w:sz w:val="22"/>
                <w:szCs w:val="22"/>
              </w:rPr>
              <w:t xml:space="preserve"> be accepted for information as presented.</w:t>
            </w:r>
          </w:p>
          <w:p w14:paraId="35ED1E54" w14:textId="0F724124" w:rsidR="009732EF" w:rsidRPr="00B97100" w:rsidRDefault="00F22294" w:rsidP="00F006B0">
            <w:pPr>
              <w:tabs>
                <w:tab w:val="left" w:pos="6420"/>
              </w:tabs>
              <w:jc w:val="right"/>
              <w:rPr>
                <w:b/>
                <w:sz w:val="22"/>
                <w:szCs w:val="22"/>
              </w:rPr>
            </w:pPr>
            <w:r w:rsidRPr="00B97100">
              <w:rPr>
                <w:b/>
                <w:sz w:val="22"/>
                <w:szCs w:val="22"/>
              </w:rPr>
              <w:t>Carried</w:t>
            </w:r>
            <w:r w:rsidR="0029158B" w:rsidRPr="00B97100">
              <w:rPr>
                <w:b/>
                <w:bCs/>
                <w:sz w:val="22"/>
                <w:szCs w:val="22"/>
              </w:rPr>
              <w:t>.</w:t>
            </w:r>
          </w:p>
          <w:p w14:paraId="110C6EB0" w14:textId="379107FC" w:rsidR="006D29EC" w:rsidRPr="00B97100" w:rsidRDefault="00F22294" w:rsidP="00F22294">
            <w:pPr>
              <w:tabs>
                <w:tab w:val="left" w:pos="6420"/>
              </w:tabs>
              <w:rPr>
                <w:sz w:val="22"/>
                <w:szCs w:val="22"/>
              </w:rPr>
            </w:pPr>
            <w:r w:rsidRPr="00B97100">
              <w:rPr>
                <w:sz w:val="22"/>
                <w:szCs w:val="22"/>
              </w:rPr>
              <w:t xml:space="preserve"> </w:t>
            </w:r>
            <w:r w:rsidR="00623140" w:rsidRPr="00B97100">
              <w:rPr>
                <w:sz w:val="22"/>
                <w:szCs w:val="22"/>
              </w:rPr>
              <w:t>(</w:t>
            </w:r>
            <w:r w:rsidR="00B04C43" w:rsidRPr="00B97100">
              <w:rPr>
                <w:sz w:val="22"/>
                <w:szCs w:val="22"/>
              </w:rPr>
              <w:t>4</w:t>
            </w:r>
            <w:r w:rsidR="006D29EC" w:rsidRPr="00B97100">
              <w:rPr>
                <w:sz w:val="22"/>
                <w:szCs w:val="22"/>
              </w:rPr>
              <w:t xml:space="preserve">) </w:t>
            </w:r>
            <w:r w:rsidR="00AF593D" w:rsidRPr="00B97100">
              <w:rPr>
                <w:sz w:val="22"/>
                <w:szCs w:val="22"/>
              </w:rPr>
              <w:t>Committee Reports:</w:t>
            </w:r>
          </w:p>
          <w:p w14:paraId="4E2E2428" w14:textId="77777777" w:rsidR="007F5EC0" w:rsidRPr="00B97100" w:rsidRDefault="007F5EC0" w:rsidP="00CB49B1">
            <w:pPr>
              <w:tabs>
                <w:tab w:val="left" w:pos="6420"/>
              </w:tabs>
              <w:rPr>
                <w:sz w:val="22"/>
                <w:szCs w:val="22"/>
              </w:rPr>
            </w:pPr>
          </w:p>
          <w:p w14:paraId="5708B638" w14:textId="0F5593E8" w:rsidR="007F5EC0" w:rsidRPr="00B97100" w:rsidRDefault="008737B4" w:rsidP="00CB49B1">
            <w:pPr>
              <w:tabs>
                <w:tab w:val="left" w:pos="6420"/>
              </w:tabs>
              <w:rPr>
                <w:sz w:val="22"/>
                <w:szCs w:val="22"/>
              </w:rPr>
            </w:pPr>
            <w:r>
              <w:rPr>
                <w:sz w:val="22"/>
                <w:szCs w:val="22"/>
              </w:rPr>
              <w:t xml:space="preserve">Liz </w:t>
            </w:r>
            <w:proofErr w:type="spellStart"/>
            <w:r>
              <w:rPr>
                <w:sz w:val="22"/>
                <w:szCs w:val="22"/>
              </w:rPr>
              <w:t>Tunrbull</w:t>
            </w:r>
            <w:proofErr w:type="spellEnd"/>
            <w:r w:rsidR="00FF021F" w:rsidRPr="00B97100">
              <w:rPr>
                <w:sz w:val="22"/>
                <w:szCs w:val="22"/>
              </w:rPr>
              <w:t xml:space="preserve"> </w:t>
            </w:r>
            <w:r w:rsidR="007F5EC0" w:rsidRPr="00B97100">
              <w:rPr>
                <w:sz w:val="22"/>
                <w:szCs w:val="22"/>
              </w:rPr>
              <w:t xml:space="preserve">– that the </w:t>
            </w:r>
            <w:r w:rsidR="00AF593D" w:rsidRPr="00B97100">
              <w:rPr>
                <w:sz w:val="22"/>
                <w:szCs w:val="22"/>
              </w:rPr>
              <w:t>committee reports for Highway 43 East Waste Commission, Lac Ste. Anne Seniors Foundation, Lac Ste. Anne East End Bus Society, WILD Water</w:t>
            </w:r>
            <w:r w:rsidR="00B165F3" w:rsidRPr="00B97100">
              <w:rPr>
                <w:sz w:val="22"/>
                <w:szCs w:val="22"/>
              </w:rPr>
              <w:t xml:space="preserve">, </w:t>
            </w:r>
            <w:r w:rsidR="00AF593D" w:rsidRPr="00B97100">
              <w:rPr>
                <w:sz w:val="22"/>
                <w:szCs w:val="22"/>
              </w:rPr>
              <w:t>LI</w:t>
            </w:r>
            <w:r w:rsidR="0082070C" w:rsidRPr="00B97100">
              <w:rPr>
                <w:sz w:val="22"/>
                <w:szCs w:val="22"/>
              </w:rPr>
              <w:t>LSA/ALUS</w:t>
            </w:r>
            <w:r w:rsidR="00011944" w:rsidRPr="00B97100">
              <w:rPr>
                <w:sz w:val="22"/>
                <w:szCs w:val="22"/>
              </w:rPr>
              <w:t xml:space="preserve">, </w:t>
            </w:r>
            <w:r w:rsidR="00617A49" w:rsidRPr="00B97100">
              <w:rPr>
                <w:sz w:val="22"/>
                <w:szCs w:val="22"/>
              </w:rPr>
              <w:t>Summer Village Emergency Management Committee</w:t>
            </w:r>
            <w:r w:rsidR="00040C41" w:rsidRPr="00B97100">
              <w:rPr>
                <w:sz w:val="22"/>
                <w:szCs w:val="22"/>
              </w:rPr>
              <w:t>, Association of Summer Villages of Alberta, Ste. Anne Regional Municipalities</w:t>
            </w:r>
            <w:r w:rsidR="00482A5D" w:rsidRPr="00B97100">
              <w:rPr>
                <w:sz w:val="22"/>
                <w:szCs w:val="22"/>
              </w:rPr>
              <w:t xml:space="preserve">, </w:t>
            </w:r>
            <w:r w:rsidR="00B165F3" w:rsidRPr="00B97100">
              <w:rPr>
                <w:sz w:val="22"/>
                <w:szCs w:val="22"/>
              </w:rPr>
              <w:t xml:space="preserve">and </w:t>
            </w:r>
            <w:r w:rsidR="00306DEF" w:rsidRPr="00B97100">
              <w:rPr>
                <w:sz w:val="22"/>
                <w:szCs w:val="22"/>
              </w:rPr>
              <w:t>the</w:t>
            </w:r>
            <w:r w:rsidR="00482A5D" w:rsidRPr="00B97100">
              <w:rPr>
                <w:sz w:val="22"/>
                <w:szCs w:val="22"/>
              </w:rPr>
              <w:t xml:space="preserve"> A</w:t>
            </w:r>
            <w:r w:rsidR="00B04C43" w:rsidRPr="00B97100">
              <w:rPr>
                <w:sz w:val="22"/>
                <w:szCs w:val="22"/>
              </w:rPr>
              <w:t xml:space="preserve">B Munis </w:t>
            </w:r>
            <w:r w:rsidR="00B165F3" w:rsidRPr="00B97100">
              <w:rPr>
                <w:sz w:val="22"/>
                <w:szCs w:val="22"/>
              </w:rPr>
              <w:t xml:space="preserve">updates </w:t>
            </w:r>
            <w:r w:rsidR="00AF593D" w:rsidRPr="00B97100">
              <w:rPr>
                <w:sz w:val="22"/>
                <w:szCs w:val="22"/>
              </w:rPr>
              <w:t>be accepted for information</w:t>
            </w:r>
            <w:r w:rsidR="00623140" w:rsidRPr="00B97100">
              <w:rPr>
                <w:sz w:val="22"/>
                <w:szCs w:val="22"/>
              </w:rPr>
              <w:t xml:space="preserve"> as </w:t>
            </w:r>
            <w:r w:rsidR="00B165F3" w:rsidRPr="00B97100">
              <w:rPr>
                <w:sz w:val="22"/>
                <w:szCs w:val="22"/>
              </w:rPr>
              <w:t xml:space="preserve">written and verbally </w:t>
            </w:r>
            <w:r w:rsidR="00623140" w:rsidRPr="00B97100">
              <w:rPr>
                <w:sz w:val="22"/>
                <w:szCs w:val="22"/>
              </w:rPr>
              <w:t>presented</w:t>
            </w:r>
            <w:r w:rsidR="00AF593D" w:rsidRPr="00B97100">
              <w:rPr>
                <w:sz w:val="22"/>
                <w:szCs w:val="22"/>
              </w:rPr>
              <w:t>.</w:t>
            </w:r>
            <w:r w:rsidR="007F5EC0" w:rsidRPr="00B97100">
              <w:rPr>
                <w:sz w:val="22"/>
                <w:szCs w:val="22"/>
              </w:rPr>
              <w:t xml:space="preserve"> </w:t>
            </w:r>
          </w:p>
          <w:p w14:paraId="6CDD0257" w14:textId="15428AEA" w:rsidR="00071FEE" w:rsidRPr="00B97100" w:rsidRDefault="007F5EC0" w:rsidP="008D2E3B">
            <w:pPr>
              <w:tabs>
                <w:tab w:val="left" w:pos="6420"/>
              </w:tabs>
              <w:jc w:val="right"/>
              <w:rPr>
                <w:b/>
                <w:sz w:val="22"/>
                <w:szCs w:val="22"/>
              </w:rPr>
            </w:pPr>
            <w:r w:rsidRPr="00B97100">
              <w:rPr>
                <w:b/>
                <w:sz w:val="22"/>
                <w:szCs w:val="22"/>
              </w:rPr>
              <w:t>Carried.</w:t>
            </w:r>
          </w:p>
          <w:p w14:paraId="08376116" w14:textId="77777777" w:rsidR="00B051C4" w:rsidRPr="00B97100" w:rsidRDefault="00B051C4" w:rsidP="007B6110">
            <w:pPr>
              <w:tabs>
                <w:tab w:val="left" w:pos="6420"/>
              </w:tabs>
              <w:rPr>
                <w:b/>
                <w:sz w:val="22"/>
                <w:szCs w:val="22"/>
              </w:rPr>
            </w:pPr>
          </w:p>
          <w:p w14:paraId="32CFB1C9" w14:textId="37670F86" w:rsidR="00C305E7" w:rsidRPr="00B97100" w:rsidRDefault="002B4F69" w:rsidP="002B4F69">
            <w:pPr>
              <w:tabs>
                <w:tab w:val="left" w:pos="6420"/>
              </w:tabs>
              <w:rPr>
                <w:sz w:val="22"/>
                <w:szCs w:val="22"/>
              </w:rPr>
            </w:pPr>
            <w:r w:rsidRPr="00B97100">
              <w:rPr>
                <w:sz w:val="22"/>
                <w:szCs w:val="22"/>
              </w:rPr>
              <w:t>(</w:t>
            </w:r>
            <w:r w:rsidR="00B04C43" w:rsidRPr="00B97100">
              <w:rPr>
                <w:sz w:val="22"/>
                <w:szCs w:val="22"/>
              </w:rPr>
              <w:t>5</w:t>
            </w:r>
            <w:r w:rsidRPr="00B97100">
              <w:rPr>
                <w:sz w:val="22"/>
                <w:szCs w:val="22"/>
              </w:rPr>
              <w:t xml:space="preserve">) </w:t>
            </w:r>
            <w:r w:rsidR="008737B4">
              <w:rPr>
                <w:sz w:val="22"/>
                <w:szCs w:val="22"/>
              </w:rPr>
              <w:t>Sturgeon River Watershed Alliance – Presentation by Kelsey Norton</w:t>
            </w:r>
          </w:p>
          <w:p w14:paraId="6B9C7BC3" w14:textId="77777777" w:rsidR="008A3ADF" w:rsidRPr="00B97100" w:rsidRDefault="008A3ADF" w:rsidP="00D72E8A">
            <w:pPr>
              <w:tabs>
                <w:tab w:val="left" w:pos="6420"/>
              </w:tabs>
              <w:rPr>
                <w:sz w:val="22"/>
                <w:szCs w:val="22"/>
              </w:rPr>
            </w:pPr>
          </w:p>
          <w:p w14:paraId="3695F53F" w14:textId="33C4B793" w:rsidR="001236D7" w:rsidRPr="00B97100" w:rsidRDefault="001236D7" w:rsidP="00D72E8A">
            <w:pPr>
              <w:tabs>
                <w:tab w:val="left" w:pos="6420"/>
              </w:tabs>
              <w:rPr>
                <w:sz w:val="22"/>
                <w:szCs w:val="22"/>
              </w:rPr>
            </w:pPr>
            <w:r w:rsidRPr="00B97100">
              <w:rPr>
                <w:sz w:val="22"/>
                <w:szCs w:val="22"/>
              </w:rPr>
              <w:t xml:space="preserve">Ren Giesbrecht </w:t>
            </w:r>
            <w:r w:rsidR="008A3ADF" w:rsidRPr="00B97100">
              <w:rPr>
                <w:sz w:val="22"/>
                <w:szCs w:val="22"/>
              </w:rPr>
              <w:t>–</w:t>
            </w:r>
            <w:r w:rsidRPr="00B97100">
              <w:rPr>
                <w:sz w:val="22"/>
                <w:szCs w:val="22"/>
              </w:rPr>
              <w:t xml:space="preserve"> </w:t>
            </w:r>
            <w:r w:rsidR="008A3ADF" w:rsidRPr="00B97100">
              <w:rPr>
                <w:sz w:val="22"/>
                <w:szCs w:val="22"/>
              </w:rPr>
              <w:t xml:space="preserve">that </w:t>
            </w:r>
            <w:r w:rsidR="00A26723" w:rsidRPr="00B97100">
              <w:rPr>
                <w:sz w:val="22"/>
                <w:szCs w:val="22"/>
              </w:rPr>
              <w:t xml:space="preserve">presentation on the </w:t>
            </w:r>
            <w:r w:rsidR="00C81F91">
              <w:rPr>
                <w:sz w:val="22"/>
                <w:szCs w:val="22"/>
              </w:rPr>
              <w:t>State of the Sturgeon River Watershed and the Sturgeon River Watershed Alliance Action Plan for 2022 be accepted as information</w:t>
            </w:r>
            <w:r w:rsidR="008A3ADF" w:rsidRPr="00B97100">
              <w:rPr>
                <w:sz w:val="22"/>
                <w:szCs w:val="22"/>
              </w:rPr>
              <w:t>.</w:t>
            </w:r>
            <w:r w:rsidR="001630A7">
              <w:rPr>
                <w:sz w:val="22"/>
                <w:szCs w:val="22"/>
              </w:rPr>
              <w:t xml:space="preserve">                                               </w:t>
            </w:r>
          </w:p>
          <w:p w14:paraId="004DD93D" w14:textId="77777777" w:rsidR="001630A7" w:rsidRDefault="008A3ADF" w:rsidP="001630A7">
            <w:pPr>
              <w:tabs>
                <w:tab w:val="left" w:pos="6420"/>
              </w:tabs>
              <w:jc w:val="right"/>
              <w:rPr>
                <w:b/>
                <w:bCs/>
                <w:sz w:val="22"/>
                <w:szCs w:val="22"/>
              </w:rPr>
            </w:pPr>
            <w:r w:rsidRPr="00B97100">
              <w:rPr>
                <w:b/>
                <w:bCs/>
                <w:sz w:val="22"/>
                <w:szCs w:val="22"/>
              </w:rPr>
              <w:t>Carried.</w:t>
            </w:r>
          </w:p>
          <w:p w14:paraId="4E8B7E6F" w14:textId="77777777" w:rsidR="001630A7" w:rsidRDefault="001630A7" w:rsidP="001630A7">
            <w:pPr>
              <w:tabs>
                <w:tab w:val="left" w:pos="6420"/>
              </w:tabs>
              <w:jc w:val="right"/>
              <w:rPr>
                <w:b/>
                <w:bCs/>
                <w:sz w:val="22"/>
                <w:szCs w:val="22"/>
              </w:rPr>
            </w:pPr>
          </w:p>
          <w:p w14:paraId="77D6E42C" w14:textId="18E3F260" w:rsidR="00A26723" w:rsidRPr="001630A7" w:rsidRDefault="001630A7" w:rsidP="001630A7">
            <w:pPr>
              <w:tabs>
                <w:tab w:val="left" w:pos="6420"/>
              </w:tabs>
              <w:rPr>
                <w:b/>
                <w:bCs/>
                <w:sz w:val="22"/>
                <w:szCs w:val="22"/>
              </w:rPr>
            </w:pPr>
            <w:r>
              <w:rPr>
                <w:sz w:val="22"/>
                <w:szCs w:val="22"/>
              </w:rPr>
              <w:t>Kelsey</w:t>
            </w:r>
            <w:r w:rsidRPr="001630A7">
              <w:rPr>
                <w:sz w:val="22"/>
                <w:szCs w:val="22"/>
              </w:rPr>
              <w:t xml:space="preserve"> Norton</w:t>
            </w:r>
            <w:r>
              <w:rPr>
                <w:b/>
                <w:bCs/>
                <w:sz w:val="22"/>
                <w:szCs w:val="22"/>
              </w:rPr>
              <w:t xml:space="preserve"> </w:t>
            </w:r>
            <w:r w:rsidR="00A26723" w:rsidRPr="00B97100">
              <w:rPr>
                <w:sz w:val="22"/>
                <w:szCs w:val="22"/>
              </w:rPr>
              <w:t xml:space="preserve">exited the meeting – </w:t>
            </w:r>
            <w:r>
              <w:rPr>
                <w:sz w:val="22"/>
                <w:szCs w:val="22"/>
              </w:rPr>
              <w:t xml:space="preserve">9:28 </w:t>
            </w:r>
            <w:r w:rsidR="00A26723" w:rsidRPr="00B97100">
              <w:rPr>
                <w:sz w:val="22"/>
                <w:szCs w:val="22"/>
              </w:rPr>
              <w:t>a</w:t>
            </w:r>
            <w:r>
              <w:rPr>
                <w:sz w:val="22"/>
                <w:szCs w:val="22"/>
              </w:rPr>
              <w:t>.</w:t>
            </w:r>
            <w:r w:rsidR="00A26723" w:rsidRPr="00B97100">
              <w:rPr>
                <w:sz w:val="22"/>
                <w:szCs w:val="22"/>
              </w:rPr>
              <w:t>m</w:t>
            </w:r>
            <w:r>
              <w:rPr>
                <w:sz w:val="22"/>
                <w:szCs w:val="22"/>
              </w:rPr>
              <w:t>.</w:t>
            </w:r>
            <w:r w:rsidR="00A26723" w:rsidRPr="00B97100">
              <w:rPr>
                <w:sz w:val="22"/>
                <w:szCs w:val="22"/>
              </w:rPr>
              <w:t xml:space="preserve"> </w:t>
            </w:r>
          </w:p>
          <w:p w14:paraId="5990DE6C" w14:textId="77777777" w:rsidR="00A26723" w:rsidRPr="00B97100" w:rsidRDefault="00A26723" w:rsidP="00D72E8A">
            <w:pPr>
              <w:tabs>
                <w:tab w:val="left" w:pos="6420"/>
              </w:tabs>
              <w:rPr>
                <w:sz w:val="22"/>
                <w:szCs w:val="22"/>
              </w:rPr>
            </w:pPr>
          </w:p>
          <w:p w14:paraId="67D7E003" w14:textId="77777777" w:rsidR="00A26723" w:rsidRPr="00B97100" w:rsidRDefault="00A26723" w:rsidP="002268BA">
            <w:pPr>
              <w:tabs>
                <w:tab w:val="left" w:pos="6420"/>
              </w:tabs>
              <w:rPr>
                <w:sz w:val="22"/>
                <w:szCs w:val="22"/>
              </w:rPr>
            </w:pPr>
          </w:p>
          <w:p w14:paraId="5F12DA9E" w14:textId="37C44C7D" w:rsidR="00AA4F29" w:rsidRDefault="00A26723" w:rsidP="004D5598">
            <w:pPr>
              <w:tabs>
                <w:tab w:val="left" w:pos="6420"/>
              </w:tabs>
              <w:rPr>
                <w:sz w:val="22"/>
                <w:szCs w:val="22"/>
              </w:rPr>
            </w:pPr>
            <w:r w:rsidRPr="00B97100">
              <w:rPr>
                <w:sz w:val="22"/>
                <w:szCs w:val="22"/>
              </w:rPr>
              <w:t xml:space="preserve">Chairman Poulin called a recess – </w:t>
            </w:r>
            <w:r w:rsidR="0093364D">
              <w:rPr>
                <w:sz w:val="22"/>
                <w:szCs w:val="22"/>
              </w:rPr>
              <w:t>10:25</w:t>
            </w:r>
            <w:r w:rsidR="001630A7">
              <w:rPr>
                <w:sz w:val="22"/>
                <w:szCs w:val="22"/>
              </w:rPr>
              <w:t xml:space="preserve"> a.m. to </w:t>
            </w:r>
            <w:r w:rsidR="0093364D">
              <w:rPr>
                <w:sz w:val="22"/>
                <w:szCs w:val="22"/>
              </w:rPr>
              <w:t>10:35</w:t>
            </w:r>
            <w:r w:rsidR="001630A7">
              <w:rPr>
                <w:sz w:val="22"/>
                <w:szCs w:val="22"/>
              </w:rPr>
              <w:t xml:space="preserve"> a.m. </w:t>
            </w:r>
          </w:p>
          <w:p w14:paraId="31DF425F" w14:textId="5D01FE24" w:rsidR="001630A7" w:rsidRDefault="001630A7" w:rsidP="004D5598">
            <w:pPr>
              <w:tabs>
                <w:tab w:val="left" w:pos="6420"/>
              </w:tabs>
              <w:rPr>
                <w:sz w:val="22"/>
                <w:szCs w:val="22"/>
              </w:rPr>
            </w:pPr>
          </w:p>
          <w:p w14:paraId="61683BFA" w14:textId="09F25157" w:rsidR="004D5598" w:rsidRPr="00B97100" w:rsidRDefault="004D5598" w:rsidP="004D5598">
            <w:pPr>
              <w:tabs>
                <w:tab w:val="left" w:pos="6420"/>
              </w:tabs>
              <w:rPr>
                <w:sz w:val="22"/>
                <w:szCs w:val="22"/>
              </w:rPr>
            </w:pPr>
            <w:r w:rsidRPr="00B97100">
              <w:rPr>
                <w:sz w:val="22"/>
                <w:szCs w:val="22"/>
              </w:rPr>
              <w:t>(</w:t>
            </w:r>
            <w:r w:rsidR="00A26723" w:rsidRPr="00B97100">
              <w:rPr>
                <w:sz w:val="22"/>
                <w:szCs w:val="22"/>
              </w:rPr>
              <w:t>6</w:t>
            </w:r>
            <w:r w:rsidRPr="00B97100">
              <w:rPr>
                <w:sz w:val="22"/>
                <w:szCs w:val="22"/>
              </w:rPr>
              <w:t xml:space="preserve">) </w:t>
            </w:r>
            <w:r w:rsidR="0093364D">
              <w:rPr>
                <w:sz w:val="22"/>
                <w:szCs w:val="22"/>
              </w:rPr>
              <w:t>Regional Policing Options Discussion</w:t>
            </w:r>
            <w:r w:rsidR="007364CF" w:rsidRPr="00B97100">
              <w:rPr>
                <w:sz w:val="22"/>
                <w:szCs w:val="22"/>
              </w:rPr>
              <w:t>:</w:t>
            </w:r>
          </w:p>
          <w:p w14:paraId="3CF6C78E" w14:textId="62526E12" w:rsidR="007364CF" w:rsidRPr="00B97100" w:rsidRDefault="007364CF" w:rsidP="004D5598">
            <w:pPr>
              <w:tabs>
                <w:tab w:val="left" w:pos="6420"/>
              </w:tabs>
              <w:rPr>
                <w:sz w:val="22"/>
                <w:szCs w:val="22"/>
              </w:rPr>
            </w:pPr>
          </w:p>
          <w:p w14:paraId="736B7E51" w14:textId="3451C05A" w:rsidR="004D5598" w:rsidRPr="00B97100" w:rsidRDefault="00A26723" w:rsidP="004D5598">
            <w:pPr>
              <w:tabs>
                <w:tab w:val="left" w:pos="6420"/>
              </w:tabs>
              <w:rPr>
                <w:sz w:val="22"/>
                <w:szCs w:val="22"/>
              </w:rPr>
            </w:pPr>
            <w:r w:rsidRPr="00B97100">
              <w:rPr>
                <w:sz w:val="22"/>
                <w:szCs w:val="22"/>
              </w:rPr>
              <w:t xml:space="preserve">Ren Giesbrecht – that the </w:t>
            </w:r>
            <w:r w:rsidR="0077343A">
              <w:rPr>
                <w:sz w:val="22"/>
                <w:szCs w:val="22"/>
              </w:rPr>
              <w:t>discussion on Regional Policing Options and Services Delivery Options be accepted as information</w:t>
            </w:r>
            <w:r w:rsidR="00945A38">
              <w:rPr>
                <w:sz w:val="22"/>
                <w:szCs w:val="22"/>
              </w:rPr>
              <w:t xml:space="preserve">, with further discussion to be </w:t>
            </w:r>
            <w:r w:rsidR="00773912">
              <w:rPr>
                <w:sz w:val="22"/>
                <w:szCs w:val="22"/>
              </w:rPr>
              <w:t>brought to the Fall 2022 meeting</w:t>
            </w:r>
            <w:r w:rsidRPr="00B97100">
              <w:rPr>
                <w:sz w:val="22"/>
                <w:szCs w:val="22"/>
              </w:rPr>
              <w:t xml:space="preserve">. </w:t>
            </w:r>
          </w:p>
          <w:p w14:paraId="1B4C15C0" w14:textId="02EB9275" w:rsidR="00E56971" w:rsidRDefault="00F73EE0" w:rsidP="00E56971">
            <w:pPr>
              <w:tabs>
                <w:tab w:val="left" w:pos="6420"/>
              </w:tabs>
              <w:jc w:val="right"/>
              <w:rPr>
                <w:b/>
                <w:bCs/>
                <w:sz w:val="22"/>
                <w:szCs w:val="22"/>
              </w:rPr>
            </w:pPr>
            <w:r w:rsidRPr="00B97100">
              <w:rPr>
                <w:b/>
                <w:bCs/>
                <w:sz w:val="22"/>
                <w:szCs w:val="22"/>
              </w:rPr>
              <w:t>Carried</w:t>
            </w:r>
          </w:p>
          <w:p w14:paraId="225E374C" w14:textId="137C1935" w:rsidR="0077343A" w:rsidRDefault="0077343A" w:rsidP="00E56971">
            <w:pPr>
              <w:tabs>
                <w:tab w:val="left" w:pos="6420"/>
              </w:tabs>
              <w:jc w:val="right"/>
              <w:rPr>
                <w:b/>
                <w:bCs/>
                <w:sz w:val="22"/>
                <w:szCs w:val="22"/>
              </w:rPr>
            </w:pPr>
          </w:p>
          <w:p w14:paraId="1ADFD262" w14:textId="77777777" w:rsidR="0077343A" w:rsidRPr="00B97100" w:rsidRDefault="0077343A" w:rsidP="00E56971">
            <w:pPr>
              <w:tabs>
                <w:tab w:val="left" w:pos="6420"/>
              </w:tabs>
              <w:jc w:val="right"/>
              <w:rPr>
                <w:b/>
                <w:bCs/>
                <w:sz w:val="22"/>
                <w:szCs w:val="22"/>
              </w:rPr>
            </w:pPr>
          </w:p>
          <w:p w14:paraId="28C151FF" w14:textId="2C130D29" w:rsidR="00E47BE4" w:rsidRPr="00B97100" w:rsidRDefault="004D5598" w:rsidP="00E47BE4">
            <w:pPr>
              <w:tabs>
                <w:tab w:val="left" w:pos="6420"/>
              </w:tabs>
              <w:rPr>
                <w:sz w:val="22"/>
                <w:szCs w:val="22"/>
              </w:rPr>
            </w:pPr>
            <w:r w:rsidRPr="00B97100">
              <w:rPr>
                <w:sz w:val="22"/>
                <w:szCs w:val="22"/>
              </w:rPr>
              <w:t>(</w:t>
            </w:r>
            <w:r w:rsidR="004D5618" w:rsidRPr="00B97100">
              <w:rPr>
                <w:sz w:val="22"/>
                <w:szCs w:val="22"/>
              </w:rPr>
              <w:t>7</w:t>
            </w:r>
            <w:r w:rsidRPr="00B97100">
              <w:rPr>
                <w:sz w:val="22"/>
                <w:szCs w:val="22"/>
              </w:rPr>
              <w:t xml:space="preserve">) </w:t>
            </w:r>
            <w:r w:rsidR="0077343A">
              <w:rPr>
                <w:sz w:val="22"/>
                <w:szCs w:val="22"/>
              </w:rPr>
              <w:t>Notice to Withdraw from SARM – Lac Ste. Anne County</w:t>
            </w:r>
          </w:p>
          <w:p w14:paraId="6BDE8D32" w14:textId="7828FEC7" w:rsidR="00396255" w:rsidRPr="00B97100" w:rsidRDefault="0077343A" w:rsidP="00011A09">
            <w:pPr>
              <w:tabs>
                <w:tab w:val="left" w:pos="6420"/>
              </w:tabs>
              <w:jc w:val="both"/>
              <w:rPr>
                <w:sz w:val="22"/>
                <w:szCs w:val="22"/>
              </w:rPr>
            </w:pPr>
            <w:r>
              <w:rPr>
                <w:sz w:val="22"/>
                <w:szCs w:val="22"/>
              </w:rPr>
              <w:t>Marge Hanssen</w:t>
            </w:r>
            <w:r w:rsidR="007B5677" w:rsidRPr="00B97100">
              <w:rPr>
                <w:sz w:val="22"/>
                <w:szCs w:val="22"/>
              </w:rPr>
              <w:t xml:space="preserve"> – </w:t>
            </w:r>
            <w:r w:rsidR="004D5618" w:rsidRPr="00B97100">
              <w:rPr>
                <w:sz w:val="22"/>
                <w:szCs w:val="22"/>
              </w:rPr>
              <w:t xml:space="preserve">that </w:t>
            </w:r>
            <w:r>
              <w:rPr>
                <w:sz w:val="22"/>
                <w:szCs w:val="22"/>
              </w:rPr>
              <w:t>Summer Villages of Lac Ste. Anne County East receive and accept Lac Ste. Anne County’s Notice to Withdraw from the Ste. Anne Regional Municipalities Protocols</w:t>
            </w:r>
            <w:r w:rsidR="00762185" w:rsidRPr="00B97100">
              <w:rPr>
                <w:sz w:val="22"/>
                <w:szCs w:val="22"/>
              </w:rPr>
              <w:t>.</w:t>
            </w:r>
          </w:p>
          <w:p w14:paraId="7530EE29" w14:textId="3378D11B" w:rsidR="001B614F" w:rsidRPr="00B97100" w:rsidRDefault="00716134" w:rsidP="00F006B0">
            <w:pPr>
              <w:tabs>
                <w:tab w:val="left" w:pos="6420"/>
              </w:tabs>
              <w:jc w:val="right"/>
              <w:rPr>
                <w:b/>
                <w:bCs/>
                <w:sz w:val="22"/>
                <w:szCs w:val="22"/>
              </w:rPr>
            </w:pPr>
            <w:r w:rsidRPr="00B97100">
              <w:rPr>
                <w:b/>
                <w:bCs/>
                <w:sz w:val="22"/>
                <w:szCs w:val="22"/>
              </w:rPr>
              <w:t>Carried.</w:t>
            </w:r>
          </w:p>
          <w:p w14:paraId="587494FB" w14:textId="0C987C82" w:rsidR="00CC2C45" w:rsidRPr="00B97100" w:rsidRDefault="00CC2C45" w:rsidP="004D5618">
            <w:pPr>
              <w:tabs>
                <w:tab w:val="left" w:pos="6420"/>
              </w:tabs>
              <w:rPr>
                <w:sz w:val="22"/>
                <w:szCs w:val="22"/>
              </w:rPr>
            </w:pPr>
            <w:r w:rsidRPr="00B97100">
              <w:rPr>
                <w:sz w:val="22"/>
                <w:szCs w:val="22"/>
              </w:rPr>
              <w:t>(8) June 2022 BBQ and Networking Event:</w:t>
            </w:r>
          </w:p>
          <w:p w14:paraId="6B3DC253" w14:textId="77777777" w:rsidR="00CC2C45" w:rsidRPr="00B97100" w:rsidRDefault="00CC2C45" w:rsidP="004D5618">
            <w:pPr>
              <w:tabs>
                <w:tab w:val="left" w:pos="6420"/>
              </w:tabs>
              <w:rPr>
                <w:sz w:val="22"/>
                <w:szCs w:val="22"/>
              </w:rPr>
            </w:pPr>
          </w:p>
          <w:p w14:paraId="2B8ECD73" w14:textId="77777777" w:rsidR="00945A38" w:rsidRDefault="004D5618" w:rsidP="00945A38">
            <w:pPr>
              <w:tabs>
                <w:tab w:val="left" w:pos="6420"/>
              </w:tabs>
              <w:jc w:val="both"/>
              <w:rPr>
                <w:sz w:val="22"/>
                <w:szCs w:val="22"/>
              </w:rPr>
            </w:pPr>
            <w:r w:rsidRPr="00B97100">
              <w:rPr>
                <w:sz w:val="22"/>
                <w:szCs w:val="22"/>
              </w:rPr>
              <w:t xml:space="preserve">Sandi </w:t>
            </w:r>
            <w:proofErr w:type="spellStart"/>
            <w:r w:rsidRPr="00B97100">
              <w:rPr>
                <w:sz w:val="22"/>
                <w:szCs w:val="22"/>
              </w:rPr>
              <w:t>Benford</w:t>
            </w:r>
            <w:proofErr w:type="spellEnd"/>
            <w:r w:rsidRPr="00B97100">
              <w:rPr>
                <w:sz w:val="22"/>
                <w:szCs w:val="22"/>
              </w:rPr>
              <w:t xml:space="preserve"> – that the </w:t>
            </w:r>
            <w:r w:rsidR="0077343A">
              <w:rPr>
                <w:sz w:val="22"/>
                <w:szCs w:val="22"/>
              </w:rPr>
              <w:t>discussion on Emergency Management development and initiatives be accepted as information</w:t>
            </w:r>
            <w:r w:rsidR="001B614F" w:rsidRPr="00B97100">
              <w:rPr>
                <w:sz w:val="22"/>
                <w:szCs w:val="22"/>
              </w:rPr>
              <w:t>.</w:t>
            </w:r>
          </w:p>
          <w:p w14:paraId="6EB9A15B" w14:textId="77777777" w:rsidR="00945A38" w:rsidRDefault="001B614F" w:rsidP="00945A38">
            <w:pPr>
              <w:tabs>
                <w:tab w:val="left" w:pos="6420"/>
              </w:tabs>
              <w:jc w:val="right"/>
              <w:rPr>
                <w:sz w:val="22"/>
                <w:szCs w:val="22"/>
              </w:rPr>
            </w:pPr>
            <w:r w:rsidRPr="00B97100">
              <w:rPr>
                <w:b/>
                <w:bCs/>
                <w:sz w:val="22"/>
                <w:szCs w:val="22"/>
              </w:rPr>
              <w:lastRenderedPageBreak/>
              <w:t>Carried</w:t>
            </w:r>
            <w:r w:rsidRPr="00B97100">
              <w:rPr>
                <w:sz w:val="22"/>
                <w:szCs w:val="22"/>
              </w:rPr>
              <w:t>.</w:t>
            </w:r>
          </w:p>
          <w:p w14:paraId="7DBE73B1" w14:textId="77777777" w:rsidR="00945A38" w:rsidRDefault="00945A38" w:rsidP="00945A38">
            <w:pPr>
              <w:tabs>
                <w:tab w:val="left" w:pos="6420"/>
              </w:tabs>
              <w:jc w:val="right"/>
              <w:rPr>
                <w:sz w:val="22"/>
                <w:szCs w:val="22"/>
              </w:rPr>
            </w:pPr>
          </w:p>
          <w:p w14:paraId="2614CF31" w14:textId="731C0B0E" w:rsidR="00CC2C45" w:rsidRPr="00B97100" w:rsidRDefault="00CC2C45" w:rsidP="00945A38">
            <w:pPr>
              <w:tabs>
                <w:tab w:val="left" w:pos="6420"/>
              </w:tabs>
              <w:rPr>
                <w:sz w:val="22"/>
                <w:szCs w:val="22"/>
              </w:rPr>
            </w:pPr>
            <w:r w:rsidRPr="00B97100">
              <w:rPr>
                <w:sz w:val="22"/>
                <w:szCs w:val="22"/>
              </w:rPr>
              <w:t xml:space="preserve">(9) </w:t>
            </w:r>
            <w:r w:rsidR="00945A38">
              <w:rPr>
                <w:sz w:val="22"/>
                <w:szCs w:val="22"/>
              </w:rPr>
              <w:t>AB Munis – Fall 2022 Convention and Tradeshow</w:t>
            </w:r>
            <w:r w:rsidRPr="00B97100">
              <w:rPr>
                <w:sz w:val="22"/>
                <w:szCs w:val="22"/>
              </w:rPr>
              <w:t>:</w:t>
            </w:r>
          </w:p>
          <w:p w14:paraId="29862B21" w14:textId="77777777" w:rsidR="00CC2C45" w:rsidRPr="00B97100" w:rsidRDefault="00CC2C45" w:rsidP="002E30AA">
            <w:pPr>
              <w:tabs>
                <w:tab w:val="left" w:pos="6420"/>
              </w:tabs>
              <w:rPr>
                <w:sz w:val="22"/>
                <w:szCs w:val="22"/>
              </w:rPr>
            </w:pPr>
          </w:p>
          <w:p w14:paraId="63B7D2AA" w14:textId="27651320" w:rsidR="002E30AA" w:rsidRPr="00B97100" w:rsidRDefault="002E30AA" w:rsidP="0019218F">
            <w:pPr>
              <w:tabs>
                <w:tab w:val="left" w:pos="6420"/>
              </w:tabs>
              <w:jc w:val="both"/>
              <w:rPr>
                <w:sz w:val="22"/>
                <w:szCs w:val="22"/>
              </w:rPr>
            </w:pPr>
            <w:r w:rsidRPr="00B97100">
              <w:rPr>
                <w:sz w:val="22"/>
                <w:szCs w:val="22"/>
              </w:rPr>
              <w:t xml:space="preserve">Ren Giesbrecht – that the </w:t>
            </w:r>
            <w:r w:rsidR="00945A38">
              <w:rPr>
                <w:sz w:val="22"/>
                <w:szCs w:val="22"/>
              </w:rPr>
              <w:t>Summer Villages of Lac Ste. Anne County East authorize the attendance of three representatives to the Ab Munis Fall 2022 Convention in Calgary on September 21</w:t>
            </w:r>
            <w:r w:rsidR="00945A38" w:rsidRPr="00945A38">
              <w:rPr>
                <w:sz w:val="22"/>
                <w:szCs w:val="22"/>
                <w:vertAlign w:val="superscript"/>
              </w:rPr>
              <w:t>st</w:t>
            </w:r>
            <w:r w:rsidR="00945A38">
              <w:rPr>
                <w:sz w:val="22"/>
                <w:szCs w:val="22"/>
              </w:rPr>
              <w:t xml:space="preserve"> through 23</w:t>
            </w:r>
            <w:r w:rsidR="00945A38" w:rsidRPr="00945A38">
              <w:rPr>
                <w:sz w:val="22"/>
                <w:szCs w:val="22"/>
                <w:vertAlign w:val="superscript"/>
              </w:rPr>
              <w:t>rd</w:t>
            </w:r>
            <w:r w:rsidR="00945A38">
              <w:rPr>
                <w:sz w:val="22"/>
                <w:szCs w:val="22"/>
              </w:rPr>
              <w:t xml:space="preserve">, 2022, and that the group appoint Brian Brady, Bernie Poulin, ad Marge Hanssen as reps, with Sandi </w:t>
            </w:r>
            <w:proofErr w:type="spellStart"/>
            <w:r w:rsidR="00945A38">
              <w:rPr>
                <w:sz w:val="22"/>
                <w:szCs w:val="22"/>
              </w:rPr>
              <w:t>Benford</w:t>
            </w:r>
            <w:proofErr w:type="spellEnd"/>
            <w:r w:rsidR="00945A38">
              <w:rPr>
                <w:sz w:val="22"/>
                <w:szCs w:val="22"/>
              </w:rPr>
              <w:t xml:space="preserve"> and Ren Giesbrecht as alternates.  </w:t>
            </w:r>
          </w:p>
          <w:p w14:paraId="24669B51" w14:textId="77777777" w:rsidR="00F4642B" w:rsidRDefault="002E30AA" w:rsidP="00F4642B">
            <w:pPr>
              <w:tabs>
                <w:tab w:val="left" w:pos="6420"/>
              </w:tabs>
              <w:jc w:val="right"/>
              <w:rPr>
                <w:sz w:val="22"/>
                <w:szCs w:val="22"/>
              </w:rPr>
            </w:pPr>
            <w:r w:rsidRPr="00B97100">
              <w:rPr>
                <w:b/>
                <w:bCs/>
                <w:sz w:val="22"/>
                <w:szCs w:val="22"/>
              </w:rPr>
              <w:t>Carried</w:t>
            </w:r>
            <w:r w:rsidRPr="00B97100">
              <w:rPr>
                <w:sz w:val="22"/>
                <w:szCs w:val="22"/>
              </w:rPr>
              <w:t>.</w:t>
            </w:r>
          </w:p>
          <w:p w14:paraId="1E95CDF8" w14:textId="77777777" w:rsidR="00F4642B" w:rsidRDefault="00F4642B" w:rsidP="00F4642B">
            <w:pPr>
              <w:tabs>
                <w:tab w:val="left" w:pos="6420"/>
              </w:tabs>
              <w:rPr>
                <w:sz w:val="22"/>
                <w:szCs w:val="22"/>
              </w:rPr>
            </w:pPr>
          </w:p>
          <w:p w14:paraId="77808349" w14:textId="0F6130B2" w:rsidR="00CC2C45" w:rsidRDefault="00CC2C45" w:rsidP="00F4642B">
            <w:pPr>
              <w:tabs>
                <w:tab w:val="left" w:pos="6420"/>
              </w:tabs>
              <w:rPr>
                <w:sz w:val="22"/>
                <w:szCs w:val="22"/>
              </w:rPr>
            </w:pPr>
            <w:r w:rsidRPr="00B97100">
              <w:rPr>
                <w:sz w:val="22"/>
                <w:szCs w:val="22"/>
              </w:rPr>
              <w:t>Lac Ste. Anne County Arrived – 11:</w:t>
            </w:r>
            <w:r w:rsidR="00773912">
              <w:rPr>
                <w:sz w:val="22"/>
                <w:szCs w:val="22"/>
              </w:rPr>
              <w:t>25 a.m.</w:t>
            </w:r>
          </w:p>
          <w:p w14:paraId="341F6BCE" w14:textId="77777777" w:rsidR="00F4642B" w:rsidRPr="00B97100" w:rsidRDefault="00F4642B" w:rsidP="00F4642B">
            <w:pPr>
              <w:tabs>
                <w:tab w:val="left" w:pos="6420"/>
              </w:tabs>
              <w:rPr>
                <w:sz w:val="22"/>
                <w:szCs w:val="22"/>
              </w:rPr>
            </w:pPr>
          </w:p>
          <w:p w14:paraId="527D658A" w14:textId="77777777" w:rsidR="00CC2C45" w:rsidRPr="00B97100" w:rsidRDefault="00CC2C45" w:rsidP="00E56971">
            <w:pPr>
              <w:tabs>
                <w:tab w:val="left" w:pos="6420"/>
              </w:tabs>
              <w:rPr>
                <w:sz w:val="22"/>
                <w:szCs w:val="22"/>
              </w:rPr>
            </w:pPr>
          </w:p>
          <w:p w14:paraId="0C998C30" w14:textId="3A14CFEE" w:rsidR="00E56971" w:rsidRPr="00B97100" w:rsidRDefault="00E56971" w:rsidP="00E56971">
            <w:pPr>
              <w:tabs>
                <w:tab w:val="left" w:pos="6420"/>
              </w:tabs>
              <w:rPr>
                <w:sz w:val="22"/>
                <w:szCs w:val="22"/>
              </w:rPr>
            </w:pPr>
            <w:r w:rsidRPr="00B97100">
              <w:rPr>
                <w:sz w:val="22"/>
                <w:szCs w:val="22"/>
              </w:rPr>
              <w:t>(</w:t>
            </w:r>
            <w:r w:rsidR="00CC2C45" w:rsidRPr="00B97100">
              <w:rPr>
                <w:sz w:val="22"/>
                <w:szCs w:val="22"/>
              </w:rPr>
              <w:t>10</w:t>
            </w:r>
            <w:r w:rsidRPr="00B97100">
              <w:rPr>
                <w:sz w:val="22"/>
                <w:szCs w:val="22"/>
              </w:rPr>
              <w:t xml:space="preserve">) </w:t>
            </w:r>
            <w:r w:rsidR="00773912">
              <w:rPr>
                <w:sz w:val="22"/>
                <w:szCs w:val="22"/>
              </w:rPr>
              <w:t>Local Government Fiscal Framework:</w:t>
            </w:r>
          </w:p>
          <w:p w14:paraId="071110A9" w14:textId="77777777" w:rsidR="00E56971" w:rsidRPr="00B97100" w:rsidRDefault="00E56971" w:rsidP="00A06848">
            <w:pPr>
              <w:tabs>
                <w:tab w:val="left" w:pos="6420"/>
              </w:tabs>
              <w:jc w:val="both"/>
              <w:rPr>
                <w:sz w:val="22"/>
                <w:szCs w:val="22"/>
              </w:rPr>
            </w:pPr>
          </w:p>
          <w:p w14:paraId="34F18B3E" w14:textId="424463D0" w:rsidR="005F514A" w:rsidRPr="00B97100" w:rsidRDefault="00CC2C45" w:rsidP="00F006B0">
            <w:pPr>
              <w:tabs>
                <w:tab w:val="left" w:pos="6420"/>
              </w:tabs>
              <w:jc w:val="both"/>
              <w:rPr>
                <w:b/>
                <w:bCs/>
                <w:sz w:val="22"/>
                <w:szCs w:val="22"/>
              </w:rPr>
            </w:pPr>
            <w:r w:rsidRPr="00B97100">
              <w:rPr>
                <w:sz w:val="22"/>
                <w:szCs w:val="22"/>
              </w:rPr>
              <w:t xml:space="preserve">Bernie Poulin – that the Summer Villages of Lac Ste. Anne County East forward </w:t>
            </w:r>
            <w:r w:rsidR="00773912">
              <w:rPr>
                <w:sz w:val="22"/>
                <w:szCs w:val="22"/>
              </w:rPr>
              <w:t xml:space="preserve">a letter to ASVA President Mike </w:t>
            </w:r>
            <w:proofErr w:type="spellStart"/>
            <w:r w:rsidR="00773912">
              <w:rPr>
                <w:sz w:val="22"/>
                <w:szCs w:val="22"/>
              </w:rPr>
              <w:t>Pashak</w:t>
            </w:r>
            <w:proofErr w:type="spellEnd"/>
            <w:r w:rsidR="00773912">
              <w:rPr>
                <w:sz w:val="22"/>
                <w:szCs w:val="22"/>
              </w:rPr>
              <w:t xml:space="preserve"> to lobby for changes to the proposed funding model, principally additional base funding for Summer Villages and an increase of $1,000,000 to the </w:t>
            </w:r>
            <w:r w:rsidR="00032D8C">
              <w:rPr>
                <w:sz w:val="22"/>
                <w:szCs w:val="22"/>
              </w:rPr>
              <w:t xml:space="preserve">Summer Village pool. </w:t>
            </w:r>
            <w:r w:rsidRPr="00B97100">
              <w:rPr>
                <w:sz w:val="22"/>
                <w:szCs w:val="22"/>
              </w:rPr>
              <w:t xml:space="preserve"> </w:t>
            </w:r>
          </w:p>
          <w:p w14:paraId="0EFE1123" w14:textId="567F1C39" w:rsidR="00032D8C" w:rsidRDefault="00D44B6B" w:rsidP="00F006B0">
            <w:pPr>
              <w:tabs>
                <w:tab w:val="left" w:pos="6420"/>
              </w:tabs>
              <w:jc w:val="right"/>
              <w:rPr>
                <w:b/>
                <w:bCs/>
                <w:sz w:val="22"/>
                <w:szCs w:val="22"/>
              </w:rPr>
            </w:pPr>
            <w:r w:rsidRPr="00B97100">
              <w:rPr>
                <w:b/>
                <w:bCs/>
                <w:sz w:val="22"/>
                <w:szCs w:val="22"/>
              </w:rPr>
              <w:t>Carried</w:t>
            </w:r>
            <w:r w:rsidR="00032D8C">
              <w:rPr>
                <w:b/>
                <w:bCs/>
                <w:sz w:val="22"/>
                <w:szCs w:val="22"/>
              </w:rPr>
              <w:t>.</w:t>
            </w:r>
          </w:p>
          <w:p w14:paraId="656A9963" w14:textId="227DB22E" w:rsidR="00032D8C" w:rsidRDefault="00032D8C" w:rsidP="00F4642B">
            <w:pPr>
              <w:tabs>
                <w:tab w:val="left" w:pos="4005"/>
              </w:tabs>
              <w:rPr>
                <w:sz w:val="22"/>
                <w:szCs w:val="22"/>
              </w:rPr>
            </w:pPr>
            <w:r w:rsidRPr="00032D8C">
              <w:rPr>
                <w:sz w:val="22"/>
                <w:szCs w:val="22"/>
              </w:rPr>
              <w:t>(11) Lac Ste. Anne County Discussion:</w:t>
            </w:r>
            <w:r w:rsidR="00F4642B">
              <w:rPr>
                <w:sz w:val="22"/>
                <w:szCs w:val="22"/>
              </w:rPr>
              <w:tab/>
            </w:r>
          </w:p>
          <w:p w14:paraId="6A3E67F7" w14:textId="77777777" w:rsidR="00032D8C" w:rsidRDefault="00032D8C" w:rsidP="00032D8C">
            <w:pPr>
              <w:tabs>
                <w:tab w:val="left" w:pos="6420"/>
              </w:tabs>
              <w:rPr>
                <w:b/>
                <w:bCs/>
                <w:sz w:val="22"/>
                <w:szCs w:val="22"/>
              </w:rPr>
            </w:pPr>
          </w:p>
          <w:p w14:paraId="0C2035E6" w14:textId="689C64EF" w:rsidR="00032D8C" w:rsidRPr="00032D8C" w:rsidRDefault="00032D8C" w:rsidP="00032D8C">
            <w:pPr>
              <w:tabs>
                <w:tab w:val="left" w:pos="6420"/>
              </w:tabs>
              <w:rPr>
                <w:sz w:val="22"/>
                <w:szCs w:val="22"/>
              </w:rPr>
            </w:pPr>
            <w:r w:rsidRPr="00032D8C">
              <w:rPr>
                <w:sz w:val="22"/>
                <w:szCs w:val="22"/>
              </w:rPr>
              <w:t xml:space="preserve">Sandi </w:t>
            </w:r>
            <w:proofErr w:type="spellStart"/>
            <w:r w:rsidRPr="00032D8C">
              <w:rPr>
                <w:sz w:val="22"/>
                <w:szCs w:val="22"/>
              </w:rPr>
              <w:t>Benford</w:t>
            </w:r>
            <w:proofErr w:type="spellEnd"/>
            <w:r w:rsidRPr="00032D8C">
              <w:rPr>
                <w:sz w:val="22"/>
                <w:szCs w:val="22"/>
              </w:rPr>
              <w:t xml:space="preserve"> – that the </w:t>
            </w:r>
            <w:r>
              <w:rPr>
                <w:sz w:val="22"/>
                <w:szCs w:val="22"/>
              </w:rPr>
              <w:t xml:space="preserve">Summer Villages of Lac Ste. Anne County East forward a letter template to all member villages for them to in turn approve and forward to Alberta Health Services and Ministry of Health, indicating the importance of the Onoway Regional Medical Clinic as a public service in our area, and advocating for it to be treated as such, rather than as a private service – in terms of economic and management support. </w:t>
            </w:r>
          </w:p>
          <w:p w14:paraId="248CE9F2" w14:textId="77777777" w:rsidR="00032D8C" w:rsidRPr="00B97100" w:rsidRDefault="00032D8C" w:rsidP="00F006B0">
            <w:pPr>
              <w:tabs>
                <w:tab w:val="left" w:pos="6420"/>
              </w:tabs>
              <w:jc w:val="right"/>
              <w:rPr>
                <w:b/>
                <w:bCs/>
                <w:sz w:val="22"/>
                <w:szCs w:val="22"/>
              </w:rPr>
            </w:pPr>
          </w:p>
          <w:p w14:paraId="6FB7D7A7" w14:textId="23F98BBE" w:rsidR="00EC22CA" w:rsidRPr="00B97100" w:rsidRDefault="00B05F90" w:rsidP="00C61D68">
            <w:pPr>
              <w:tabs>
                <w:tab w:val="left" w:pos="6420"/>
              </w:tabs>
              <w:rPr>
                <w:sz w:val="22"/>
                <w:szCs w:val="22"/>
              </w:rPr>
            </w:pPr>
            <w:r w:rsidRPr="00B97100">
              <w:rPr>
                <w:sz w:val="22"/>
                <w:szCs w:val="22"/>
              </w:rPr>
              <w:t>(1</w:t>
            </w:r>
            <w:r w:rsidR="00F006B0" w:rsidRPr="00B97100">
              <w:rPr>
                <w:sz w:val="22"/>
                <w:szCs w:val="22"/>
              </w:rPr>
              <w:t>1</w:t>
            </w:r>
            <w:r w:rsidRPr="00B97100">
              <w:rPr>
                <w:sz w:val="22"/>
                <w:szCs w:val="22"/>
              </w:rPr>
              <w:t>) Next Meeting Date</w:t>
            </w:r>
          </w:p>
          <w:p w14:paraId="66C957BD" w14:textId="5537DFED" w:rsidR="008D6735" w:rsidRPr="00B97100" w:rsidRDefault="008D6735" w:rsidP="00C61D68">
            <w:pPr>
              <w:tabs>
                <w:tab w:val="left" w:pos="6420"/>
              </w:tabs>
              <w:rPr>
                <w:sz w:val="22"/>
                <w:szCs w:val="22"/>
              </w:rPr>
            </w:pPr>
          </w:p>
          <w:p w14:paraId="5B966103" w14:textId="2336D5C5" w:rsidR="008D6735" w:rsidRPr="00B97100" w:rsidRDefault="008D6735" w:rsidP="00C61D68">
            <w:pPr>
              <w:tabs>
                <w:tab w:val="left" w:pos="6420"/>
              </w:tabs>
              <w:rPr>
                <w:sz w:val="22"/>
                <w:szCs w:val="22"/>
              </w:rPr>
            </w:pPr>
            <w:r w:rsidRPr="00B97100">
              <w:rPr>
                <w:sz w:val="22"/>
                <w:szCs w:val="22"/>
              </w:rPr>
              <w:t xml:space="preserve">Ren Giesbrecht – that the next SVLSACE Regular Meeting be scheduled for Saturday </w:t>
            </w:r>
            <w:r w:rsidR="00F4642B">
              <w:rPr>
                <w:sz w:val="22"/>
                <w:szCs w:val="22"/>
              </w:rPr>
              <w:t>October 29</w:t>
            </w:r>
            <w:r w:rsidR="00F4642B" w:rsidRPr="00F4642B">
              <w:rPr>
                <w:sz w:val="22"/>
                <w:szCs w:val="22"/>
                <w:vertAlign w:val="superscript"/>
              </w:rPr>
              <w:t>th</w:t>
            </w:r>
            <w:r w:rsidR="00B37429" w:rsidRPr="00B97100">
              <w:rPr>
                <w:sz w:val="22"/>
                <w:szCs w:val="22"/>
              </w:rPr>
              <w:t xml:space="preserve">, </w:t>
            </w:r>
            <w:proofErr w:type="gramStart"/>
            <w:r w:rsidR="00B37429" w:rsidRPr="00B97100">
              <w:rPr>
                <w:sz w:val="22"/>
                <w:szCs w:val="22"/>
              </w:rPr>
              <w:t>202</w:t>
            </w:r>
            <w:r w:rsidR="00662565" w:rsidRPr="00B97100">
              <w:rPr>
                <w:sz w:val="22"/>
                <w:szCs w:val="22"/>
              </w:rPr>
              <w:t>2</w:t>
            </w:r>
            <w:r w:rsidR="00B37429" w:rsidRPr="00B97100">
              <w:rPr>
                <w:sz w:val="22"/>
                <w:szCs w:val="22"/>
              </w:rPr>
              <w:t xml:space="preserve"> </w:t>
            </w:r>
            <w:r w:rsidRPr="00B97100">
              <w:rPr>
                <w:sz w:val="22"/>
                <w:szCs w:val="22"/>
              </w:rPr>
              <w:t xml:space="preserve"> </w:t>
            </w:r>
            <w:r w:rsidR="0020711B" w:rsidRPr="00B97100">
              <w:rPr>
                <w:sz w:val="22"/>
                <w:szCs w:val="22"/>
              </w:rPr>
              <w:t>hosted</w:t>
            </w:r>
            <w:proofErr w:type="gramEnd"/>
            <w:r w:rsidR="0020711B" w:rsidRPr="00B97100">
              <w:rPr>
                <w:sz w:val="22"/>
                <w:szCs w:val="22"/>
              </w:rPr>
              <w:t xml:space="preserve"> by the Summer Village of </w:t>
            </w:r>
            <w:r w:rsidR="00F4642B">
              <w:rPr>
                <w:sz w:val="22"/>
                <w:szCs w:val="22"/>
              </w:rPr>
              <w:t xml:space="preserve">Sandy Beach, </w:t>
            </w:r>
            <w:r w:rsidR="00F4642B" w:rsidRPr="00F4642B">
              <w:rPr>
                <w:sz w:val="22"/>
                <w:szCs w:val="22"/>
              </w:rPr>
              <w:t>at 8:30 a.m.</w:t>
            </w:r>
          </w:p>
          <w:p w14:paraId="53F8B9CE" w14:textId="143FAEF2" w:rsidR="00B05F90" w:rsidRPr="00B97100" w:rsidRDefault="00CD63BE" w:rsidP="00730B28">
            <w:pPr>
              <w:tabs>
                <w:tab w:val="left" w:pos="6420"/>
              </w:tabs>
              <w:jc w:val="right"/>
              <w:rPr>
                <w:b/>
                <w:bCs/>
                <w:sz w:val="22"/>
                <w:szCs w:val="22"/>
              </w:rPr>
            </w:pPr>
            <w:r w:rsidRPr="00B97100">
              <w:rPr>
                <w:b/>
                <w:bCs/>
                <w:sz w:val="22"/>
                <w:szCs w:val="22"/>
              </w:rPr>
              <w:t>Carried.</w:t>
            </w:r>
          </w:p>
          <w:p w14:paraId="7CD01CE7" w14:textId="5DFE6586" w:rsidR="00F4642B" w:rsidRDefault="00EC22CA" w:rsidP="00233C5E">
            <w:pPr>
              <w:tabs>
                <w:tab w:val="left" w:pos="6420"/>
              </w:tabs>
              <w:rPr>
                <w:sz w:val="22"/>
                <w:szCs w:val="22"/>
              </w:rPr>
            </w:pPr>
            <w:r w:rsidRPr="00B97100">
              <w:rPr>
                <w:sz w:val="22"/>
                <w:szCs w:val="22"/>
              </w:rPr>
              <w:t>(1</w:t>
            </w:r>
            <w:r w:rsidR="00F006B0" w:rsidRPr="00B97100">
              <w:rPr>
                <w:sz w:val="22"/>
                <w:szCs w:val="22"/>
              </w:rPr>
              <w:t>2</w:t>
            </w:r>
            <w:r w:rsidRPr="00B97100">
              <w:rPr>
                <w:sz w:val="22"/>
                <w:szCs w:val="22"/>
              </w:rPr>
              <w:t xml:space="preserve">) </w:t>
            </w:r>
            <w:r w:rsidR="00BB01D8" w:rsidRPr="00B97100">
              <w:rPr>
                <w:sz w:val="22"/>
                <w:szCs w:val="22"/>
              </w:rPr>
              <w:t>Adjournment</w:t>
            </w:r>
          </w:p>
          <w:p w14:paraId="13CFE56D" w14:textId="77777777" w:rsidR="00F4642B" w:rsidRDefault="00F4642B" w:rsidP="00233C5E">
            <w:pPr>
              <w:tabs>
                <w:tab w:val="left" w:pos="6420"/>
              </w:tabs>
              <w:rPr>
                <w:sz w:val="22"/>
                <w:szCs w:val="22"/>
              </w:rPr>
            </w:pPr>
          </w:p>
          <w:p w14:paraId="5A47AACD" w14:textId="7C7D8337" w:rsidR="00233C5E" w:rsidRPr="00B97100" w:rsidRDefault="000F7963" w:rsidP="00233C5E">
            <w:pPr>
              <w:tabs>
                <w:tab w:val="left" w:pos="6420"/>
              </w:tabs>
              <w:rPr>
                <w:sz w:val="22"/>
                <w:szCs w:val="22"/>
              </w:rPr>
            </w:pPr>
            <w:r w:rsidRPr="00B97100">
              <w:rPr>
                <w:sz w:val="22"/>
                <w:szCs w:val="22"/>
              </w:rPr>
              <w:t xml:space="preserve">All matters being addressed </w:t>
            </w:r>
            <w:r w:rsidR="00D628C4" w:rsidRPr="00B97100">
              <w:rPr>
                <w:sz w:val="22"/>
                <w:szCs w:val="22"/>
              </w:rPr>
              <w:t>Chairman Poulin</w:t>
            </w:r>
            <w:r w:rsidRPr="00B97100">
              <w:rPr>
                <w:sz w:val="22"/>
                <w:szCs w:val="22"/>
              </w:rPr>
              <w:t xml:space="preserve"> adjourned the meeting at </w:t>
            </w:r>
            <w:r w:rsidR="00785962" w:rsidRPr="00B97100">
              <w:rPr>
                <w:sz w:val="22"/>
                <w:szCs w:val="22"/>
              </w:rPr>
              <w:t xml:space="preserve">    </w:t>
            </w:r>
            <w:r w:rsidR="00F006B0" w:rsidRPr="00B97100">
              <w:rPr>
                <w:sz w:val="22"/>
                <w:szCs w:val="22"/>
              </w:rPr>
              <w:t>12:18</w:t>
            </w:r>
            <w:r w:rsidR="00785962" w:rsidRPr="00B97100">
              <w:rPr>
                <w:sz w:val="22"/>
                <w:szCs w:val="22"/>
              </w:rPr>
              <w:t xml:space="preserve"> </w:t>
            </w:r>
            <w:proofErr w:type="gramStart"/>
            <w:r w:rsidR="00F4642B">
              <w:rPr>
                <w:sz w:val="22"/>
                <w:szCs w:val="22"/>
              </w:rPr>
              <w:t>p.m.</w:t>
            </w:r>
            <w:r w:rsidRPr="00B97100">
              <w:rPr>
                <w:sz w:val="22"/>
                <w:szCs w:val="22"/>
              </w:rPr>
              <w:t>.</w:t>
            </w:r>
            <w:proofErr w:type="gramEnd"/>
            <w:r w:rsidRPr="00B97100">
              <w:rPr>
                <w:sz w:val="22"/>
                <w:szCs w:val="22"/>
              </w:rPr>
              <w:t xml:space="preserve"> </w:t>
            </w:r>
          </w:p>
        </w:tc>
      </w:tr>
      <w:tr w:rsidR="00032D8C" w14:paraId="0D55DF02" w14:textId="77777777" w:rsidTr="007D4BBC">
        <w:trPr>
          <w:gridAfter w:val="1"/>
          <w:wAfter w:w="108" w:type="dxa"/>
          <w:trHeight w:val="1557"/>
        </w:trPr>
        <w:tc>
          <w:tcPr>
            <w:tcW w:w="2268" w:type="dxa"/>
          </w:tcPr>
          <w:p w14:paraId="1BB47560" w14:textId="77777777" w:rsidR="00032D8C" w:rsidRDefault="00032D8C" w:rsidP="00CB49B1">
            <w:pPr>
              <w:tabs>
                <w:tab w:val="left" w:pos="1980"/>
              </w:tabs>
              <w:rPr>
                <w:sz w:val="22"/>
                <w:szCs w:val="22"/>
              </w:rPr>
            </w:pPr>
          </w:p>
          <w:p w14:paraId="610527B8" w14:textId="32590228" w:rsidR="00032D8C" w:rsidRDefault="00032D8C" w:rsidP="00CB49B1">
            <w:pPr>
              <w:tabs>
                <w:tab w:val="left" w:pos="1980"/>
              </w:tabs>
              <w:rPr>
                <w:sz w:val="22"/>
                <w:szCs w:val="22"/>
              </w:rPr>
            </w:pPr>
          </w:p>
        </w:tc>
        <w:tc>
          <w:tcPr>
            <w:tcW w:w="7164" w:type="dxa"/>
          </w:tcPr>
          <w:p w14:paraId="3369E439" w14:textId="77777777" w:rsidR="00F4642B" w:rsidRDefault="00F4642B" w:rsidP="00F4642B">
            <w:pPr>
              <w:rPr>
                <w:sz w:val="22"/>
                <w:szCs w:val="22"/>
              </w:rPr>
            </w:pPr>
          </w:p>
          <w:p w14:paraId="44235C75" w14:textId="77777777" w:rsidR="000326E0" w:rsidRPr="000326E0" w:rsidRDefault="000326E0" w:rsidP="000326E0">
            <w:pPr>
              <w:rPr>
                <w:sz w:val="22"/>
                <w:szCs w:val="22"/>
              </w:rPr>
            </w:pPr>
          </w:p>
          <w:p w14:paraId="4362C3AD" w14:textId="77777777" w:rsidR="000326E0" w:rsidRDefault="000326E0" w:rsidP="000326E0">
            <w:pPr>
              <w:tabs>
                <w:tab w:val="left" w:pos="1980"/>
              </w:tabs>
              <w:jc w:val="both"/>
              <w:rPr>
                <w:sz w:val="22"/>
                <w:szCs w:val="22"/>
              </w:rPr>
            </w:pPr>
            <w:r>
              <w:rPr>
                <w:sz w:val="22"/>
                <w:szCs w:val="22"/>
              </w:rPr>
              <w:t xml:space="preserve">___________________________________                                 </w:t>
            </w:r>
          </w:p>
          <w:p w14:paraId="3EF99465" w14:textId="77777777" w:rsidR="000326E0" w:rsidRDefault="000326E0" w:rsidP="000326E0">
            <w:pPr>
              <w:tabs>
                <w:tab w:val="left" w:pos="1980"/>
              </w:tabs>
              <w:jc w:val="both"/>
              <w:rPr>
                <w:sz w:val="22"/>
                <w:szCs w:val="22"/>
              </w:rPr>
            </w:pPr>
            <w:r>
              <w:rPr>
                <w:sz w:val="22"/>
                <w:szCs w:val="22"/>
              </w:rPr>
              <w:t xml:space="preserve">Chairman         </w:t>
            </w:r>
          </w:p>
          <w:p w14:paraId="07BECAA6" w14:textId="77777777" w:rsidR="000326E0" w:rsidRDefault="000326E0" w:rsidP="000326E0">
            <w:pPr>
              <w:tabs>
                <w:tab w:val="left" w:pos="1980"/>
              </w:tabs>
              <w:jc w:val="both"/>
              <w:rPr>
                <w:sz w:val="22"/>
                <w:szCs w:val="22"/>
              </w:rPr>
            </w:pPr>
          </w:p>
          <w:p w14:paraId="3D71019F" w14:textId="77777777" w:rsidR="000326E0" w:rsidRDefault="000326E0" w:rsidP="000326E0">
            <w:pPr>
              <w:tabs>
                <w:tab w:val="left" w:pos="1980"/>
              </w:tabs>
              <w:rPr>
                <w:sz w:val="22"/>
                <w:szCs w:val="22"/>
              </w:rPr>
            </w:pPr>
            <w:r>
              <w:rPr>
                <w:sz w:val="22"/>
                <w:szCs w:val="22"/>
              </w:rPr>
              <w:t>___________________________________</w:t>
            </w:r>
          </w:p>
          <w:p w14:paraId="6EA92FED" w14:textId="0ED40BBC" w:rsidR="000326E0" w:rsidRDefault="000326E0" w:rsidP="000326E0">
            <w:pPr>
              <w:rPr>
                <w:sz w:val="22"/>
                <w:szCs w:val="22"/>
              </w:rPr>
            </w:pPr>
            <w:proofErr w:type="spellStart"/>
            <w:r>
              <w:rPr>
                <w:sz w:val="22"/>
                <w:szCs w:val="22"/>
              </w:rPr>
              <w:t>Adminsitration</w:t>
            </w:r>
            <w:proofErr w:type="spellEnd"/>
          </w:p>
          <w:p w14:paraId="1DD19BE2" w14:textId="5C2410E6" w:rsidR="000326E0" w:rsidRPr="000326E0" w:rsidRDefault="000326E0" w:rsidP="000326E0">
            <w:pPr>
              <w:rPr>
                <w:sz w:val="22"/>
                <w:szCs w:val="22"/>
              </w:rPr>
            </w:pPr>
          </w:p>
        </w:tc>
      </w:tr>
      <w:tr w:rsidR="000F7963" w14:paraId="3F2FC090" w14:textId="77777777" w:rsidTr="000326E0">
        <w:trPr>
          <w:trHeight w:val="80"/>
        </w:trPr>
        <w:tc>
          <w:tcPr>
            <w:tcW w:w="2268" w:type="dxa"/>
          </w:tcPr>
          <w:p w14:paraId="16618491" w14:textId="7C9CC08E" w:rsidR="000F7963" w:rsidRDefault="000F7963" w:rsidP="00CB49B1">
            <w:pPr>
              <w:tabs>
                <w:tab w:val="left" w:pos="1980"/>
              </w:tabs>
              <w:rPr>
                <w:sz w:val="22"/>
                <w:szCs w:val="22"/>
              </w:rPr>
            </w:pPr>
          </w:p>
        </w:tc>
        <w:tc>
          <w:tcPr>
            <w:tcW w:w="7272" w:type="dxa"/>
            <w:gridSpan w:val="2"/>
          </w:tcPr>
          <w:p w14:paraId="0407ED85" w14:textId="6BA09846" w:rsidR="000F7963" w:rsidRDefault="000F7963" w:rsidP="000326E0">
            <w:pPr>
              <w:tabs>
                <w:tab w:val="left" w:pos="1980"/>
              </w:tabs>
              <w:rPr>
                <w:sz w:val="22"/>
                <w:szCs w:val="22"/>
              </w:rPr>
            </w:pPr>
          </w:p>
        </w:tc>
      </w:tr>
    </w:tbl>
    <w:p w14:paraId="25FB2576" w14:textId="77777777" w:rsidR="001419D5" w:rsidRDefault="001419D5" w:rsidP="00F006B0"/>
    <w:sectPr w:rsidR="001419D5">
      <w:headerReference w:type="even" r:id="rId7"/>
      <w:headerReference w:type="default" r:id="rId8"/>
      <w:footerReference w:type="default" r:id="rId9"/>
      <w:head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447E" w14:textId="77777777" w:rsidR="00DC5922" w:rsidRDefault="00DC5922" w:rsidP="000F7963">
      <w:r>
        <w:separator/>
      </w:r>
    </w:p>
  </w:endnote>
  <w:endnote w:type="continuationSeparator" w:id="0">
    <w:p w14:paraId="765A22DA" w14:textId="77777777" w:rsidR="00DC5922" w:rsidRDefault="00DC5922" w:rsidP="000F7963">
      <w:r>
        <w:continuationSeparator/>
      </w:r>
    </w:p>
  </w:endnote>
  <w:endnote w:type="continuationNotice" w:id="1">
    <w:p w14:paraId="1932FD86" w14:textId="77777777" w:rsidR="00DC5922" w:rsidRDefault="00DC5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322790037"/>
      <w:docPartObj>
        <w:docPartGallery w:val="Page Numbers (Bottom of Page)"/>
        <w:docPartUnique/>
      </w:docPartObj>
    </w:sdtPr>
    <w:sdtEndPr/>
    <w:sdtContent>
      <w:p w14:paraId="59134899" w14:textId="77777777" w:rsidR="00CB49B1" w:rsidRDefault="00CB49B1">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2F10BE" w:rsidRPr="002F10BE">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53D4F4F7" w14:textId="77777777" w:rsidR="00CB49B1" w:rsidRDefault="00CB4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3E487" w14:textId="77777777" w:rsidR="00DC5922" w:rsidRDefault="00DC5922" w:rsidP="000F7963">
      <w:r>
        <w:separator/>
      </w:r>
    </w:p>
  </w:footnote>
  <w:footnote w:type="continuationSeparator" w:id="0">
    <w:p w14:paraId="5B8950CE" w14:textId="77777777" w:rsidR="00DC5922" w:rsidRDefault="00DC5922" w:rsidP="000F7963">
      <w:r>
        <w:continuationSeparator/>
      </w:r>
    </w:p>
  </w:footnote>
  <w:footnote w:type="continuationNotice" w:id="1">
    <w:p w14:paraId="684C2E98" w14:textId="77777777" w:rsidR="00DC5922" w:rsidRDefault="00DC5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F432" w14:textId="6D2C77DC" w:rsidR="00636C67" w:rsidRDefault="00DC5922">
    <w:pPr>
      <w:pStyle w:val="Header"/>
    </w:pPr>
    <w:r>
      <w:rPr>
        <w:noProof/>
      </w:rPr>
      <w:pict w14:anchorId="4724E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704751"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D136" w14:textId="28B024CB" w:rsidR="00CB49B1" w:rsidRPr="000F7963" w:rsidRDefault="00DC5922" w:rsidP="000F7963">
    <w:pPr>
      <w:pStyle w:val="Header"/>
      <w:jc w:val="center"/>
      <w:rPr>
        <w:sz w:val="24"/>
      </w:rPr>
    </w:pPr>
    <w:r>
      <w:rPr>
        <w:noProof/>
      </w:rPr>
      <w:pict w14:anchorId="142E2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704752" o:spid="_x0000_s1027"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B49B1" w:rsidRPr="000F7963">
      <w:rPr>
        <w:b/>
        <w:sz w:val="24"/>
      </w:rPr>
      <w:t>MINUTES OF THE SUMMER VILLAGES OF LAC STE. ANNE COUNTY EAST RE</w:t>
    </w:r>
    <w:r w:rsidR="00020677">
      <w:rPr>
        <w:b/>
        <w:sz w:val="24"/>
      </w:rPr>
      <w:t xml:space="preserve">GULAR MEETING HELD ON SATURDAY </w:t>
    </w:r>
    <w:r w:rsidR="00B97100">
      <w:rPr>
        <w:b/>
        <w:sz w:val="24"/>
      </w:rPr>
      <w:t>JUNE 25</w:t>
    </w:r>
    <w:r w:rsidR="00B97100" w:rsidRPr="00B97100">
      <w:rPr>
        <w:b/>
        <w:sz w:val="24"/>
        <w:vertAlign w:val="superscript"/>
      </w:rPr>
      <w:t>th</w:t>
    </w:r>
    <w:r w:rsidR="00E22968">
      <w:rPr>
        <w:b/>
        <w:sz w:val="24"/>
      </w:rPr>
      <w:t xml:space="preserve">, </w:t>
    </w:r>
    <w:proofErr w:type="gramStart"/>
    <w:r w:rsidR="00E22968">
      <w:rPr>
        <w:b/>
        <w:sz w:val="24"/>
      </w:rPr>
      <w:t>2022</w:t>
    </w:r>
    <w:proofErr w:type="gramEnd"/>
    <w:r w:rsidR="00CB49B1">
      <w:rPr>
        <w:b/>
        <w:sz w:val="24"/>
      </w:rPr>
      <w:t xml:space="preserve"> A</w:t>
    </w:r>
    <w:r w:rsidR="00CB49B1" w:rsidRPr="000F7963">
      <w:rPr>
        <w:b/>
        <w:sz w:val="24"/>
      </w:rPr>
      <w:t xml:space="preserve">T 9:00 A.M. HOSTED BY THE SUMMER VILLAGE OF </w:t>
    </w:r>
    <w:r w:rsidR="00B97100">
      <w:rPr>
        <w:b/>
        <w:sz w:val="24"/>
      </w:rPr>
      <w:t>ROSS HAVEN</w:t>
    </w:r>
    <w:r w:rsidR="00CB49B1" w:rsidRPr="000F7963">
      <w:rPr>
        <w:b/>
        <w:sz w:val="24"/>
      </w:rPr>
      <w:t xml:space="preserve"> AT THE </w:t>
    </w:r>
    <w:r w:rsidR="00B97100">
      <w:rPr>
        <w:b/>
        <w:sz w:val="24"/>
      </w:rPr>
      <w:t>GUNN COMMUNITY HALL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F0F5" w14:textId="0F22954D" w:rsidR="00636C67" w:rsidRDefault="00DC5922">
    <w:pPr>
      <w:pStyle w:val="Header"/>
    </w:pPr>
    <w:r>
      <w:rPr>
        <w:noProof/>
      </w:rPr>
      <w:pict w14:anchorId="3F147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704750"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5E9"/>
    <w:multiLevelType w:val="hybridMultilevel"/>
    <w:tmpl w:val="3AE016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A2A9F"/>
    <w:multiLevelType w:val="hybridMultilevel"/>
    <w:tmpl w:val="A984B5B2"/>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40F82D48"/>
    <w:multiLevelType w:val="hybridMultilevel"/>
    <w:tmpl w:val="C05654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14AE2"/>
    <w:multiLevelType w:val="hybridMultilevel"/>
    <w:tmpl w:val="08F84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E14DF"/>
    <w:multiLevelType w:val="hybridMultilevel"/>
    <w:tmpl w:val="7BF2716A"/>
    <w:lvl w:ilvl="0" w:tplc="663EF0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67B27"/>
    <w:multiLevelType w:val="hybridMultilevel"/>
    <w:tmpl w:val="84842EE6"/>
    <w:lvl w:ilvl="0" w:tplc="D106544E">
      <w:start w:val="7"/>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C129F"/>
    <w:multiLevelType w:val="hybridMultilevel"/>
    <w:tmpl w:val="329AC8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750F12"/>
    <w:multiLevelType w:val="hybridMultilevel"/>
    <w:tmpl w:val="D96CC326"/>
    <w:lvl w:ilvl="0" w:tplc="E0FA5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405ABE"/>
    <w:multiLevelType w:val="hybridMultilevel"/>
    <w:tmpl w:val="CC6CC596"/>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787118932">
    <w:abstractNumId w:val="5"/>
  </w:num>
  <w:num w:numId="2" w16cid:durableId="550464702">
    <w:abstractNumId w:val="7"/>
  </w:num>
  <w:num w:numId="3" w16cid:durableId="1988783681">
    <w:abstractNumId w:val="4"/>
  </w:num>
  <w:num w:numId="4" w16cid:durableId="1438719032">
    <w:abstractNumId w:val="6"/>
  </w:num>
  <w:num w:numId="5" w16cid:durableId="130170744">
    <w:abstractNumId w:val="8"/>
  </w:num>
  <w:num w:numId="6" w16cid:durableId="1566794977">
    <w:abstractNumId w:val="1"/>
  </w:num>
  <w:num w:numId="7" w16cid:durableId="1973098429">
    <w:abstractNumId w:val="2"/>
  </w:num>
  <w:num w:numId="8" w16cid:durableId="215631872">
    <w:abstractNumId w:val="3"/>
  </w:num>
  <w:num w:numId="9" w16cid:durableId="145289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963"/>
    <w:rsid w:val="0000092F"/>
    <w:rsid w:val="00000ADA"/>
    <w:rsid w:val="000019C3"/>
    <w:rsid w:val="0000447D"/>
    <w:rsid w:val="000068FB"/>
    <w:rsid w:val="00011944"/>
    <w:rsid w:val="00011A09"/>
    <w:rsid w:val="00011FDF"/>
    <w:rsid w:val="000159AE"/>
    <w:rsid w:val="0001609E"/>
    <w:rsid w:val="00016201"/>
    <w:rsid w:val="00016560"/>
    <w:rsid w:val="00017A8B"/>
    <w:rsid w:val="000201EF"/>
    <w:rsid w:val="00020677"/>
    <w:rsid w:val="00022BC2"/>
    <w:rsid w:val="00023410"/>
    <w:rsid w:val="00023D07"/>
    <w:rsid w:val="00024249"/>
    <w:rsid w:val="00024700"/>
    <w:rsid w:val="00025B69"/>
    <w:rsid w:val="00026063"/>
    <w:rsid w:val="00026861"/>
    <w:rsid w:val="0002686F"/>
    <w:rsid w:val="00027210"/>
    <w:rsid w:val="00027C29"/>
    <w:rsid w:val="00031A36"/>
    <w:rsid w:val="000326E0"/>
    <w:rsid w:val="00032D8C"/>
    <w:rsid w:val="0003318A"/>
    <w:rsid w:val="00035510"/>
    <w:rsid w:val="00035D26"/>
    <w:rsid w:val="00040C41"/>
    <w:rsid w:val="00045678"/>
    <w:rsid w:val="00046479"/>
    <w:rsid w:val="00046C81"/>
    <w:rsid w:val="000478FC"/>
    <w:rsid w:val="00050841"/>
    <w:rsid w:val="000512DB"/>
    <w:rsid w:val="000547AA"/>
    <w:rsid w:val="00054B29"/>
    <w:rsid w:val="00061116"/>
    <w:rsid w:val="000612A4"/>
    <w:rsid w:val="0006430A"/>
    <w:rsid w:val="00065323"/>
    <w:rsid w:val="00065627"/>
    <w:rsid w:val="00066AE4"/>
    <w:rsid w:val="00071AFB"/>
    <w:rsid w:val="00071FEE"/>
    <w:rsid w:val="000748B9"/>
    <w:rsid w:val="00074BB0"/>
    <w:rsid w:val="00076300"/>
    <w:rsid w:val="0007767B"/>
    <w:rsid w:val="00077709"/>
    <w:rsid w:val="00077990"/>
    <w:rsid w:val="00082E40"/>
    <w:rsid w:val="000841F3"/>
    <w:rsid w:val="00086A60"/>
    <w:rsid w:val="00090675"/>
    <w:rsid w:val="0009098E"/>
    <w:rsid w:val="00090A4A"/>
    <w:rsid w:val="00090E41"/>
    <w:rsid w:val="000946B0"/>
    <w:rsid w:val="000A4C1F"/>
    <w:rsid w:val="000A5499"/>
    <w:rsid w:val="000B2806"/>
    <w:rsid w:val="000B7529"/>
    <w:rsid w:val="000C24B9"/>
    <w:rsid w:val="000C2D15"/>
    <w:rsid w:val="000C3793"/>
    <w:rsid w:val="000C5E73"/>
    <w:rsid w:val="000D0D62"/>
    <w:rsid w:val="000D4EEB"/>
    <w:rsid w:val="000D7D12"/>
    <w:rsid w:val="000E2F23"/>
    <w:rsid w:val="000E7A27"/>
    <w:rsid w:val="000F0261"/>
    <w:rsid w:val="000F63FA"/>
    <w:rsid w:val="000F71F7"/>
    <w:rsid w:val="000F7963"/>
    <w:rsid w:val="00101342"/>
    <w:rsid w:val="00103577"/>
    <w:rsid w:val="00103FC4"/>
    <w:rsid w:val="00104FB3"/>
    <w:rsid w:val="00107DB5"/>
    <w:rsid w:val="00114226"/>
    <w:rsid w:val="001142DD"/>
    <w:rsid w:val="0011504A"/>
    <w:rsid w:val="00116145"/>
    <w:rsid w:val="00117000"/>
    <w:rsid w:val="00117BD2"/>
    <w:rsid w:val="001236D7"/>
    <w:rsid w:val="0012419F"/>
    <w:rsid w:val="00130523"/>
    <w:rsid w:val="0013144F"/>
    <w:rsid w:val="001324DF"/>
    <w:rsid w:val="00133EB1"/>
    <w:rsid w:val="00134155"/>
    <w:rsid w:val="001401A5"/>
    <w:rsid w:val="001403F2"/>
    <w:rsid w:val="001419D5"/>
    <w:rsid w:val="001445DD"/>
    <w:rsid w:val="00144EE0"/>
    <w:rsid w:val="00154F96"/>
    <w:rsid w:val="001601D2"/>
    <w:rsid w:val="001630A7"/>
    <w:rsid w:val="00163350"/>
    <w:rsid w:val="001767B5"/>
    <w:rsid w:val="00177EC3"/>
    <w:rsid w:val="00180607"/>
    <w:rsid w:val="0019218F"/>
    <w:rsid w:val="00195DEC"/>
    <w:rsid w:val="001971D8"/>
    <w:rsid w:val="001A3074"/>
    <w:rsid w:val="001A6A1B"/>
    <w:rsid w:val="001A6C90"/>
    <w:rsid w:val="001B09BA"/>
    <w:rsid w:val="001B174D"/>
    <w:rsid w:val="001B209B"/>
    <w:rsid w:val="001B4073"/>
    <w:rsid w:val="001B4BD2"/>
    <w:rsid w:val="001B4F01"/>
    <w:rsid w:val="001B614F"/>
    <w:rsid w:val="001B6BBA"/>
    <w:rsid w:val="001B7109"/>
    <w:rsid w:val="001B7806"/>
    <w:rsid w:val="001B7C36"/>
    <w:rsid w:val="001C16E7"/>
    <w:rsid w:val="001C429C"/>
    <w:rsid w:val="001C544F"/>
    <w:rsid w:val="001C7C42"/>
    <w:rsid w:val="001D524A"/>
    <w:rsid w:val="001D544E"/>
    <w:rsid w:val="001D5DCE"/>
    <w:rsid w:val="001D69D0"/>
    <w:rsid w:val="001D6F7B"/>
    <w:rsid w:val="001E1DB8"/>
    <w:rsid w:val="001E2BF4"/>
    <w:rsid w:val="001E3304"/>
    <w:rsid w:val="001E3F9E"/>
    <w:rsid w:val="001F3738"/>
    <w:rsid w:val="001F551B"/>
    <w:rsid w:val="001F7FDA"/>
    <w:rsid w:val="00203B6E"/>
    <w:rsid w:val="002051EC"/>
    <w:rsid w:val="00206BF1"/>
    <w:rsid w:val="002070CF"/>
    <w:rsid w:val="0020711B"/>
    <w:rsid w:val="00210611"/>
    <w:rsid w:val="00210CFE"/>
    <w:rsid w:val="0022474E"/>
    <w:rsid w:val="00225BB8"/>
    <w:rsid w:val="00225E53"/>
    <w:rsid w:val="002268BA"/>
    <w:rsid w:val="00230B8E"/>
    <w:rsid w:val="00233A23"/>
    <w:rsid w:val="00233C5E"/>
    <w:rsid w:val="00235B87"/>
    <w:rsid w:val="00236359"/>
    <w:rsid w:val="002372F4"/>
    <w:rsid w:val="0023753A"/>
    <w:rsid w:val="00241B9C"/>
    <w:rsid w:val="002430CE"/>
    <w:rsid w:val="00250DF0"/>
    <w:rsid w:val="00251326"/>
    <w:rsid w:val="00251DC2"/>
    <w:rsid w:val="00254BA0"/>
    <w:rsid w:val="00254D58"/>
    <w:rsid w:val="0026072F"/>
    <w:rsid w:val="0026099A"/>
    <w:rsid w:val="0026374C"/>
    <w:rsid w:val="00270E36"/>
    <w:rsid w:val="00275DBD"/>
    <w:rsid w:val="00280FE6"/>
    <w:rsid w:val="002813B8"/>
    <w:rsid w:val="00283260"/>
    <w:rsid w:val="00283EE4"/>
    <w:rsid w:val="0028598C"/>
    <w:rsid w:val="002868BB"/>
    <w:rsid w:val="0029158B"/>
    <w:rsid w:val="00294D6C"/>
    <w:rsid w:val="002A43E9"/>
    <w:rsid w:val="002A6243"/>
    <w:rsid w:val="002A7601"/>
    <w:rsid w:val="002A783E"/>
    <w:rsid w:val="002B2795"/>
    <w:rsid w:val="002B3B17"/>
    <w:rsid w:val="002B4F69"/>
    <w:rsid w:val="002B69B4"/>
    <w:rsid w:val="002B6AAB"/>
    <w:rsid w:val="002C2890"/>
    <w:rsid w:val="002C4950"/>
    <w:rsid w:val="002C63DE"/>
    <w:rsid w:val="002D033C"/>
    <w:rsid w:val="002D072B"/>
    <w:rsid w:val="002D095A"/>
    <w:rsid w:val="002D0978"/>
    <w:rsid w:val="002D0EE5"/>
    <w:rsid w:val="002D279B"/>
    <w:rsid w:val="002D2DD0"/>
    <w:rsid w:val="002D511A"/>
    <w:rsid w:val="002D73B5"/>
    <w:rsid w:val="002D7966"/>
    <w:rsid w:val="002E2453"/>
    <w:rsid w:val="002E30AA"/>
    <w:rsid w:val="002E6B77"/>
    <w:rsid w:val="002F10BE"/>
    <w:rsid w:val="002F23EB"/>
    <w:rsid w:val="00300296"/>
    <w:rsid w:val="00305E29"/>
    <w:rsid w:val="00306DEF"/>
    <w:rsid w:val="003078EB"/>
    <w:rsid w:val="003147A9"/>
    <w:rsid w:val="00315333"/>
    <w:rsid w:val="00320CBA"/>
    <w:rsid w:val="003218BF"/>
    <w:rsid w:val="0032616E"/>
    <w:rsid w:val="00327022"/>
    <w:rsid w:val="0032748C"/>
    <w:rsid w:val="00327525"/>
    <w:rsid w:val="0033047E"/>
    <w:rsid w:val="00330F81"/>
    <w:rsid w:val="00331447"/>
    <w:rsid w:val="00332650"/>
    <w:rsid w:val="00333859"/>
    <w:rsid w:val="00334C8C"/>
    <w:rsid w:val="00336415"/>
    <w:rsid w:val="00341A9A"/>
    <w:rsid w:val="00341C2E"/>
    <w:rsid w:val="00341D39"/>
    <w:rsid w:val="003429D5"/>
    <w:rsid w:val="003435D0"/>
    <w:rsid w:val="00344255"/>
    <w:rsid w:val="00344D9C"/>
    <w:rsid w:val="00345B7B"/>
    <w:rsid w:val="0035147D"/>
    <w:rsid w:val="00352B37"/>
    <w:rsid w:val="00352E5E"/>
    <w:rsid w:val="003573FA"/>
    <w:rsid w:val="00361D9B"/>
    <w:rsid w:val="003624CB"/>
    <w:rsid w:val="00363B50"/>
    <w:rsid w:val="00366051"/>
    <w:rsid w:val="003726CE"/>
    <w:rsid w:val="00373E35"/>
    <w:rsid w:val="003772DF"/>
    <w:rsid w:val="00377B30"/>
    <w:rsid w:val="0038793A"/>
    <w:rsid w:val="0039075D"/>
    <w:rsid w:val="00394826"/>
    <w:rsid w:val="00395A5D"/>
    <w:rsid w:val="00396255"/>
    <w:rsid w:val="003A0855"/>
    <w:rsid w:val="003A4F29"/>
    <w:rsid w:val="003A5478"/>
    <w:rsid w:val="003A6058"/>
    <w:rsid w:val="003A7329"/>
    <w:rsid w:val="003B462A"/>
    <w:rsid w:val="003B4F6B"/>
    <w:rsid w:val="003B5CC0"/>
    <w:rsid w:val="003B63EA"/>
    <w:rsid w:val="003B6EF6"/>
    <w:rsid w:val="003B7F4C"/>
    <w:rsid w:val="003C0A3E"/>
    <w:rsid w:val="003C16A4"/>
    <w:rsid w:val="003C39FB"/>
    <w:rsid w:val="003D03F2"/>
    <w:rsid w:val="003D08B6"/>
    <w:rsid w:val="003D1064"/>
    <w:rsid w:val="003D2B87"/>
    <w:rsid w:val="003D53E5"/>
    <w:rsid w:val="003D69FF"/>
    <w:rsid w:val="003E07BD"/>
    <w:rsid w:val="003E13EF"/>
    <w:rsid w:val="003E4172"/>
    <w:rsid w:val="003E4624"/>
    <w:rsid w:val="003F14CE"/>
    <w:rsid w:val="003F2359"/>
    <w:rsid w:val="003F39D5"/>
    <w:rsid w:val="003F6170"/>
    <w:rsid w:val="00400F3D"/>
    <w:rsid w:val="004024A4"/>
    <w:rsid w:val="00404247"/>
    <w:rsid w:val="004138DF"/>
    <w:rsid w:val="004145BC"/>
    <w:rsid w:val="00414CA0"/>
    <w:rsid w:val="00415D00"/>
    <w:rsid w:val="00421516"/>
    <w:rsid w:val="0042159D"/>
    <w:rsid w:val="00423BFF"/>
    <w:rsid w:val="00426697"/>
    <w:rsid w:val="0043306F"/>
    <w:rsid w:val="004351B0"/>
    <w:rsid w:val="004366EB"/>
    <w:rsid w:val="00437E09"/>
    <w:rsid w:val="004416A6"/>
    <w:rsid w:val="00444041"/>
    <w:rsid w:val="00447FE2"/>
    <w:rsid w:val="004509FE"/>
    <w:rsid w:val="004531C7"/>
    <w:rsid w:val="004577DE"/>
    <w:rsid w:val="0046019B"/>
    <w:rsid w:val="00462607"/>
    <w:rsid w:val="00465429"/>
    <w:rsid w:val="004668EC"/>
    <w:rsid w:val="004709CB"/>
    <w:rsid w:val="004731C0"/>
    <w:rsid w:val="00475967"/>
    <w:rsid w:val="00482A5D"/>
    <w:rsid w:val="00491CB0"/>
    <w:rsid w:val="00493381"/>
    <w:rsid w:val="00497AE7"/>
    <w:rsid w:val="004A0252"/>
    <w:rsid w:val="004A2579"/>
    <w:rsid w:val="004A3BD5"/>
    <w:rsid w:val="004A4D7E"/>
    <w:rsid w:val="004A715F"/>
    <w:rsid w:val="004B112A"/>
    <w:rsid w:val="004B1929"/>
    <w:rsid w:val="004B4775"/>
    <w:rsid w:val="004B6BE2"/>
    <w:rsid w:val="004B765F"/>
    <w:rsid w:val="004C0CD1"/>
    <w:rsid w:val="004C11C7"/>
    <w:rsid w:val="004C5F6A"/>
    <w:rsid w:val="004D0875"/>
    <w:rsid w:val="004D3666"/>
    <w:rsid w:val="004D3D6E"/>
    <w:rsid w:val="004D5598"/>
    <w:rsid w:val="004D5618"/>
    <w:rsid w:val="004D69DD"/>
    <w:rsid w:val="004D7B92"/>
    <w:rsid w:val="004E4FD3"/>
    <w:rsid w:val="004F1CF6"/>
    <w:rsid w:val="004F465B"/>
    <w:rsid w:val="004F4F1B"/>
    <w:rsid w:val="004F5F21"/>
    <w:rsid w:val="004F7AE7"/>
    <w:rsid w:val="0050194E"/>
    <w:rsid w:val="005045EB"/>
    <w:rsid w:val="005111B6"/>
    <w:rsid w:val="00514414"/>
    <w:rsid w:val="00521655"/>
    <w:rsid w:val="005225BA"/>
    <w:rsid w:val="00522719"/>
    <w:rsid w:val="005230FF"/>
    <w:rsid w:val="00523B8F"/>
    <w:rsid w:val="0052709F"/>
    <w:rsid w:val="005270DD"/>
    <w:rsid w:val="00527718"/>
    <w:rsid w:val="005362B6"/>
    <w:rsid w:val="00536E09"/>
    <w:rsid w:val="005408CC"/>
    <w:rsid w:val="005557DB"/>
    <w:rsid w:val="00560250"/>
    <w:rsid w:val="00560764"/>
    <w:rsid w:val="00560E6A"/>
    <w:rsid w:val="00561502"/>
    <w:rsid w:val="0056338C"/>
    <w:rsid w:val="00563397"/>
    <w:rsid w:val="0056781E"/>
    <w:rsid w:val="00570D1B"/>
    <w:rsid w:val="00580D26"/>
    <w:rsid w:val="0058178B"/>
    <w:rsid w:val="005835C1"/>
    <w:rsid w:val="00587A01"/>
    <w:rsid w:val="0059320D"/>
    <w:rsid w:val="005A1576"/>
    <w:rsid w:val="005A21EA"/>
    <w:rsid w:val="005A7CA5"/>
    <w:rsid w:val="005B1439"/>
    <w:rsid w:val="005B1794"/>
    <w:rsid w:val="005B1E37"/>
    <w:rsid w:val="005B2863"/>
    <w:rsid w:val="005B29D8"/>
    <w:rsid w:val="005B5BF3"/>
    <w:rsid w:val="005B6D2F"/>
    <w:rsid w:val="005B7FB2"/>
    <w:rsid w:val="005C0FC1"/>
    <w:rsid w:val="005C448A"/>
    <w:rsid w:val="005D2D2C"/>
    <w:rsid w:val="005D46C1"/>
    <w:rsid w:val="005D4A1B"/>
    <w:rsid w:val="005E0DEB"/>
    <w:rsid w:val="005E346B"/>
    <w:rsid w:val="005E3B1B"/>
    <w:rsid w:val="005F1F96"/>
    <w:rsid w:val="005F2A9C"/>
    <w:rsid w:val="005F2CBA"/>
    <w:rsid w:val="005F514A"/>
    <w:rsid w:val="005F65CE"/>
    <w:rsid w:val="005F6924"/>
    <w:rsid w:val="005F6D1F"/>
    <w:rsid w:val="005F70D2"/>
    <w:rsid w:val="006021E2"/>
    <w:rsid w:val="00602ED0"/>
    <w:rsid w:val="006049EA"/>
    <w:rsid w:val="00604FCA"/>
    <w:rsid w:val="006117D2"/>
    <w:rsid w:val="00611B37"/>
    <w:rsid w:val="0061269E"/>
    <w:rsid w:val="00616257"/>
    <w:rsid w:val="00617A49"/>
    <w:rsid w:val="00620DD4"/>
    <w:rsid w:val="00622822"/>
    <w:rsid w:val="00623140"/>
    <w:rsid w:val="006232C9"/>
    <w:rsid w:val="006261B3"/>
    <w:rsid w:val="0062661E"/>
    <w:rsid w:val="00626909"/>
    <w:rsid w:val="00627533"/>
    <w:rsid w:val="00630385"/>
    <w:rsid w:val="00630711"/>
    <w:rsid w:val="00633424"/>
    <w:rsid w:val="00636C67"/>
    <w:rsid w:val="00636DE3"/>
    <w:rsid w:val="006421E6"/>
    <w:rsid w:val="006424F3"/>
    <w:rsid w:val="006428CF"/>
    <w:rsid w:val="0064548F"/>
    <w:rsid w:val="00647887"/>
    <w:rsid w:val="006504F4"/>
    <w:rsid w:val="006576C3"/>
    <w:rsid w:val="00662565"/>
    <w:rsid w:val="0066523D"/>
    <w:rsid w:val="00666D0C"/>
    <w:rsid w:val="00670CEB"/>
    <w:rsid w:val="00674D35"/>
    <w:rsid w:val="006800D4"/>
    <w:rsid w:val="00682C1F"/>
    <w:rsid w:val="00691148"/>
    <w:rsid w:val="00693DE5"/>
    <w:rsid w:val="00694D25"/>
    <w:rsid w:val="006A2895"/>
    <w:rsid w:val="006A2919"/>
    <w:rsid w:val="006A47F8"/>
    <w:rsid w:val="006A482D"/>
    <w:rsid w:val="006A5848"/>
    <w:rsid w:val="006A6D35"/>
    <w:rsid w:val="006A71E0"/>
    <w:rsid w:val="006B2CE5"/>
    <w:rsid w:val="006B4CC3"/>
    <w:rsid w:val="006B4D23"/>
    <w:rsid w:val="006B6D3E"/>
    <w:rsid w:val="006B6DD8"/>
    <w:rsid w:val="006C1E3F"/>
    <w:rsid w:val="006D1A70"/>
    <w:rsid w:val="006D29EC"/>
    <w:rsid w:val="006D70D0"/>
    <w:rsid w:val="006E3D4D"/>
    <w:rsid w:val="006F2716"/>
    <w:rsid w:val="006F40D5"/>
    <w:rsid w:val="006F4F9E"/>
    <w:rsid w:val="006F66CD"/>
    <w:rsid w:val="007000E2"/>
    <w:rsid w:val="00705002"/>
    <w:rsid w:val="00710609"/>
    <w:rsid w:val="00713C9E"/>
    <w:rsid w:val="00715962"/>
    <w:rsid w:val="00716134"/>
    <w:rsid w:val="007176BD"/>
    <w:rsid w:val="0072207B"/>
    <w:rsid w:val="00722850"/>
    <w:rsid w:val="00722A26"/>
    <w:rsid w:val="007262B0"/>
    <w:rsid w:val="00730B28"/>
    <w:rsid w:val="00732343"/>
    <w:rsid w:val="007329AB"/>
    <w:rsid w:val="007334FB"/>
    <w:rsid w:val="007336E3"/>
    <w:rsid w:val="00734BFF"/>
    <w:rsid w:val="007364CF"/>
    <w:rsid w:val="007430F7"/>
    <w:rsid w:val="007439D8"/>
    <w:rsid w:val="00746100"/>
    <w:rsid w:val="00746E32"/>
    <w:rsid w:val="00751096"/>
    <w:rsid w:val="00752533"/>
    <w:rsid w:val="007550A5"/>
    <w:rsid w:val="007561B4"/>
    <w:rsid w:val="00760A37"/>
    <w:rsid w:val="0076178A"/>
    <w:rsid w:val="00761C94"/>
    <w:rsid w:val="00762185"/>
    <w:rsid w:val="00763C3E"/>
    <w:rsid w:val="00763F62"/>
    <w:rsid w:val="007649B1"/>
    <w:rsid w:val="007662ED"/>
    <w:rsid w:val="00767CA2"/>
    <w:rsid w:val="007730F1"/>
    <w:rsid w:val="0077343A"/>
    <w:rsid w:val="00773912"/>
    <w:rsid w:val="00775041"/>
    <w:rsid w:val="00775EBF"/>
    <w:rsid w:val="007775C5"/>
    <w:rsid w:val="007817F5"/>
    <w:rsid w:val="00785962"/>
    <w:rsid w:val="0078616E"/>
    <w:rsid w:val="00793B47"/>
    <w:rsid w:val="00794553"/>
    <w:rsid w:val="007963A3"/>
    <w:rsid w:val="007A024E"/>
    <w:rsid w:val="007B0FDA"/>
    <w:rsid w:val="007B2A54"/>
    <w:rsid w:val="007B375B"/>
    <w:rsid w:val="007B3A71"/>
    <w:rsid w:val="007B3FCF"/>
    <w:rsid w:val="007B5677"/>
    <w:rsid w:val="007B5B9E"/>
    <w:rsid w:val="007B6110"/>
    <w:rsid w:val="007B70EB"/>
    <w:rsid w:val="007B73FB"/>
    <w:rsid w:val="007B753A"/>
    <w:rsid w:val="007B7D4C"/>
    <w:rsid w:val="007C22A5"/>
    <w:rsid w:val="007C2FF2"/>
    <w:rsid w:val="007D005A"/>
    <w:rsid w:val="007D27EB"/>
    <w:rsid w:val="007D3BA7"/>
    <w:rsid w:val="007D4BBC"/>
    <w:rsid w:val="007D64B6"/>
    <w:rsid w:val="007D6D8F"/>
    <w:rsid w:val="007D7A1C"/>
    <w:rsid w:val="007E0A37"/>
    <w:rsid w:val="007E41E5"/>
    <w:rsid w:val="007F09BB"/>
    <w:rsid w:val="007F5EC0"/>
    <w:rsid w:val="008004C5"/>
    <w:rsid w:val="00801CC3"/>
    <w:rsid w:val="0080267F"/>
    <w:rsid w:val="00802A7B"/>
    <w:rsid w:val="0080474C"/>
    <w:rsid w:val="00805F68"/>
    <w:rsid w:val="00806121"/>
    <w:rsid w:val="00807970"/>
    <w:rsid w:val="00807F11"/>
    <w:rsid w:val="008132A5"/>
    <w:rsid w:val="008163BE"/>
    <w:rsid w:val="00816DE8"/>
    <w:rsid w:val="0082070C"/>
    <w:rsid w:val="008230C5"/>
    <w:rsid w:val="008239CE"/>
    <w:rsid w:val="0083176D"/>
    <w:rsid w:val="00833051"/>
    <w:rsid w:val="00836672"/>
    <w:rsid w:val="0084054C"/>
    <w:rsid w:val="008408CA"/>
    <w:rsid w:val="0084338D"/>
    <w:rsid w:val="00843FEC"/>
    <w:rsid w:val="00846B01"/>
    <w:rsid w:val="00846C00"/>
    <w:rsid w:val="00847068"/>
    <w:rsid w:val="00851A71"/>
    <w:rsid w:val="008526B3"/>
    <w:rsid w:val="008563DE"/>
    <w:rsid w:val="00862FA8"/>
    <w:rsid w:val="008631A7"/>
    <w:rsid w:val="0086692C"/>
    <w:rsid w:val="008737B4"/>
    <w:rsid w:val="00874C7E"/>
    <w:rsid w:val="00875B5A"/>
    <w:rsid w:val="0087717B"/>
    <w:rsid w:val="00877952"/>
    <w:rsid w:val="00881B8F"/>
    <w:rsid w:val="008836A8"/>
    <w:rsid w:val="008859D3"/>
    <w:rsid w:val="008926E3"/>
    <w:rsid w:val="00893ABF"/>
    <w:rsid w:val="008A2A43"/>
    <w:rsid w:val="008A3533"/>
    <w:rsid w:val="008A3ADF"/>
    <w:rsid w:val="008B03AC"/>
    <w:rsid w:val="008B48B8"/>
    <w:rsid w:val="008B7482"/>
    <w:rsid w:val="008C0690"/>
    <w:rsid w:val="008C21CF"/>
    <w:rsid w:val="008C5416"/>
    <w:rsid w:val="008D2E3B"/>
    <w:rsid w:val="008D3293"/>
    <w:rsid w:val="008D4C60"/>
    <w:rsid w:val="008D6735"/>
    <w:rsid w:val="008E0D03"/>
    <w:rsid w:val="008E33A5"/>
    <w:rsid w:val="008F016C"/>
    <w:rsid w:val="008F4A48"/>
    <w:rsid w:val="008F6BD6"/>
    <w:rsid w:val="008F7C0E"/>
    <w:rsid w:val="008F7F11"/>
    <w:rsid w:val="00900538"/>
    <w:rsid w:val="00900E4F"/>
    <w:rsid w:val="00900EE0"/>
    <w:rsid w:val="00904493"/>
    <w:rsid w:val="00904C06"/>
    <w:rsid w:val="00905377"/>
    <w:rsid w:val="00906657"/>
    <w:rsid w:val="00911AE7"/>
    <w:rsid w:val="00911D59"/>
    <w:rsid w:val="009166D4"/>
    <w:rsid w:val="00921EF4"/>
    <w:rsid w:val="0092221A"/>
    <w:rsid w:val="0092290F"/>
    <w:rsid w:val="00922DD2"/>
    <w:rsid w:val="009239C5"/>
    <w:rsid w:val="00931DCD"/>
    <w:rsid w:val="00932EA3"/>
    <w:rsid w:val="0093364D"/>
    <w:rsid w:val="00935CCC"/>
    <w:rsid w:val="00941BED"/>
    <w:rsid w:val="009430FD"/>
    <w:rsid w:val="00945A38"/>
    <w:rsid w:val="00945AD1"/>
    <w:rsid w:val="009463F6"/>
    <w:rsid w:val="0095179F"/>
    <w:rsid w:val="009527ED"/>
    <w:rsid w:val="00954649"/>
    <w:rsid w:val="009552BA"/>
    <w:rsid w:val="00957AF6"/>
    <w:rsid w:val="00960914"/>
    <w:rsid w:val="009629DE"/>
    <w:rsid w:val="00966C02"/>
    <w:rsid w:val="00966C20"/>
    <w:rsid w:val="0096774D"/>
    <w:rsid w:val="00971D88"/>
    <w:rsid w:val="00972FCC"/>
    <w:rsid w:val="009732EF"/>
    <w:rsid w:val="0097417B"/>
    <w:rsid w:val="00975A8C"/>
    <w:rsid w:val="00975E1D"/>
    <w:rsid w:val="00975F6B"/>
    <w:rsid w:val="00980C66"/>
    <w:rsid w:val="009849DC"/>
    <w:rsid w:val="00984E55"/>
    <w:rsid w:val="00996398"/>
    <w:rsid w:val="00996A47"/>
    <w:rsid w:val="00997259"/>
    <w:rsid w:val="009A0F00"/>
    <w:rsid w:val="009A12B4"/>
    <w:rsid w:val="009A3844"/>
    <w:rsid w:val="009A4E06"/>
    <w:rsid w:val="009A4F0E"/>
    <w:rsid w:val="009A5258"/>
    <w:rsid w:val="009B0D47"/>
    <w:rsid w:val="009B2EF8"/>
    <w:rsid w:val="009B3431"/>
    <w:rsid w:val="009B6175"/>
    <w:rsid w:val="009C49BE"/>
    <w:rsid w:val="009D0695"/>
    <w:rsid w:val="009D7178"/>
    <w:rsid w:val="009E009C"/>
    <w:rsid w:val="009E1DD5"/>
    <w:rsid w:val="009E234A"/>
    <w:rsid w:val="009E3E34"/>
    <w:rsid w:val="009F1DDA"/>
    <w:rsid w:val="009F2125"/>
    <w:rsid w:val="009F3692"/>
    <w:rsid w:val="00A02EA7"/>
    <w:rsid w:val="00A035A3"/>
    <w:rsid w:val="00A05457"/>
    <w:rsid w:val="00A06848"/>
    <w:rsid w:val="00A07477"/>
    <w:rsid w:val="00A130D0"/>
    <w:rsid w:val="00A139F4"/>
    <w:rsid w:val="00A16E9A"/>
    <w:rsid w:val="00A20B37"/>
    <w:rsid w:val="00A23E58"/>
    <w:rsid w:val="00A250BB"/>
    <w:rsid w:val="00A26723"/>
    <w:rsid w:val="00A34419"/>
    <w:rsid w:val="00A361E7"/>
    <w:rsid w:val="00A373ED"/>
    <w:rsid w:val="00A45CB8"/>
    <w:rsid w:val="00A46BC1"/>
    <w:rsid w:val="00A50CD0"/>
    <w:rsid w:val="00A526C5"/>
    <w:rsid w:val="00A53E50"/>
    <w:rsid w:val="00A60A17"/>
    <w:rsid w:val="00A62672"/>
    <w:rsid w:val="00A637CC"/>
    <w:rsid w:val="00A66064"/>
    <w:rsid w:val="00A67A05"/>
    <w:rsid w:val="00A72BCA"/>
    <w:rsid w:val="00A73BAF"/>
    <w:rsid w:val="00A7402A"/>
    <w:rsid w:val="00A75047"/>
    <w:rsid w:val="00A77337"/>
    <w:rsid w:val="00A77E88"/>
    <w:rsid w:val="00A80349"/>
    <w:rsid w:val="00A80FAE"/>
    <w:rsid w:val="00A81511"/>
    <w:rsid w:val="00A8530E"/>
    <w:rsid w:val="00A875B9"/>
    <w:rsid w:val="00A96573"/>
    <w:rsid w:val="00A9663A"/>
    <w:rsid w:val="00A969CB"/>
    <w:rsid w:val="00A973E7"/>
    <w:rsid w:val="00AA3D61"/>
    <w:rsid w:val="00AA4F29"/>
    <w:rsid w:val="00AB1CD1"/>
    <w:rsid w:val="00AB34DA"/>
    <w:rsid w:val="00AB48A6"/>
    <w:rsid w:val="00AB5FB9"/>
    <w:rsid w:val="00AB6833"/>
    <w:rsid w:val="00AC1C43"/>
    <w:rsid w:val="00AC3B80"/>
    <w:rsid w:val="00AC58AC"/>
    <w:rsid w:val="00AC6634"/>
    <w:rsid w:val="00AD0B73"/>
    <w:rsid w:val="00AD126E"/>
    <w:rsid w:val="00AE0A47"/>
    <w:rsid w:val="00AE2715"/>
    <w:rsid w:val="00AE77BC"/>
    <w:rsid w:val="00AE7C5A"/>
    <w:rsid w:val="00AF0134"/>
    <w:rsid w:val="00AF06D5"/>
    <w:rsid w:val="00AF1400"/>
    <w:rsid w:val="00AF593D"/>
    <w:rsid w:val="00B009A2"/>
    <w:rsid w:val="00B0240E"/>
    <w:rsid w:val="00B028FD"/>
    <w:rsid w:val="00B04C43"/>
    <w:rsid w:val="00B051C4"/>
    <w:rsid w:val="00B05F90"/>
    <w:rsid w:val="00B064BA"/>
    <w:rsid w:val="00B06F0B"/>
    <w:rsid w:val="00B06F36"/>
    <w:rsid w:val="00B06F88"/>
    <w:rsid w:val="00B165F3"/>
    <w:rsid w:val="00B16B16"/>
    <w:rsid w:val="00B200E4"/>
    <w:rsid w:val="00B20F6C"/>
    <w:rsid w:val="00B25C29"/>
    <w:rsid w:val="00B262F0"/>
    <w:rsid w:val="00B35F4C"/>
    <w:rsid w:val="00B37429"/>
    <w:rsid w:val="00B37D80"/>
    <w:rsid w:val="00B41693"/>
    <w:rsid w:val="00B423D7"/>
    <w:rsid w:val="00B4289A"/>
    <w:rsid w:val="00B444CF"/>
    <w:rsid w:val="00B52945"/>
    <w:rsid w:val="00B54E78"/>
    <w:rsid w:val="00B6253C"/>
    <w:rsid w:val="00B629C4"/>
    <w:rsid w:val="00B630BB"/>
    <w:rsid w:val="00B641C3"/>
    <w:rsid w:val="00B6509E"/>
    <w:rsid w:val="00B76029"/>
    <w:rsid w:val="00B76706"/>
    <w:rsid w:val="00B76982"/>
    <w:rsid w:val="00B81C99"/>
    <w:rsid w:val="00B84201"/>
    <w:rsid w:val="00B86074"/>
    <w:rsid w:val="00B968A9"/>
    <w:rsid w:val="00B96E39"/>
    <w:rsid w:val="00B97100"/>
    <w:rsid w:val="00BA1E52"/>
    <w:rsid w:val="00BA317E"/>
    <w:rsid w:val="00BA6A22"/>
    <w:rsid w:val="00BB01D8"/>
    <w:rsid w:val="00BB0B0B"/>
    <w:rsid w:val="00BB1503"/>
    <w:rsid w:val="00BB2F0D"/>
    <w:rsid w:val="00BB2F7B"/>
    <w:rsid w:val="00BB6021"/>
    <w:rsid w:val="00BC3732"/>
    <w:rsid w:val="00BC4487"/>
    <w:rsid w:val="00BC596E"/>
    <w:rsid w:val="00BC75D5"/>
    <w:rsid w:val="00BD4E25"/>
    <w:rsid w:val="00BD6B08"/>
    <w:rsid w:val="00BD7DCB"/>
    <w:rsid w:val="00BE06F0"/>
    <w:rsid w:val="00BE310E"/>
    <w:rsid w:val="00BE507C"/>
    <w:rsid w:val="00BE5610"/>
    <w:rsid w:val="00BE7893"/>
    <w:rsid w:val="00BF1CE9"/>
    <w:rsid w:val="00BF2867"/>
    <w:rsid w:val="00BF6CC4"/>
    <w:rsid w:val="00C12686"/>
    <w:rsid w:val="00C15549"/>
    <w:rsid w:val="00C174F0"/>
    <w:rsid w:val="00C17666"/>
    <w:rsid w:val="00C17DFE"/>
    <w:rsid w:val="00C20BCC"/>
    <w:rsid w:val="00C21DA7"/>
    <w:rsid w:val="00C2581C"/>
    <w:rsid w:val="00C2744E"/>
    <w:rsid w:val="00C305E7"/>
    <w:rsid w:val="00C30646"/>
    <w:rsid w:val="00C32535"/>
    <w:rsid w:val="00C34B19"/>
    <w:rsid w:val="00C36498"/>
    <w:rsid w:val="00C36F8F"/>
    <w:rsid w:val="00C45977"/>
    <w:rsid w:val="00C46422"/>
    <w:rsid w:val="00C46F77"/>
    <w:rsid w:val="00C475C0"/>
    <w:rsid w:val="00C47E1F"/>
    <w:rsid w:val="00C52653"/>
    <w:rsid w:val="00C534D0"/>
    <w:rsid w:val="00C53D89"/>
    <w:rsid w:val="00C60688"/>
    <w:rsid w:val="00C61D68"/>
    <w:rsid w:val="00C64459"/>
    <w:rsid w:val="00C64ADC"/>
    <w:rsid w:val="00C65A8B"/>
    <w:rsid w:val="00C712CA"/>
    <w:rsid w:val="00C751FB"/>
    <w:rsid w:val="00C81F91"/>
    <w:rsid w:val="00C91078"/>
    <w:rsid w:val="00C92970"/>
    <w:rsid w:val="00C931F9"/>
    <w:rsid w:val="00C9413A"/>
    <w:rsid w:val="00C95648"/>
    <w:rsid w:val="00CA0393"/>
    <w:rsid w:val="00CB49B1"/>
    <w:rsid w:val="00CB4DC0"/>
    <w:rsid w:val="00CB5DDE"/>
    <w:rsid w:val="00CB7432"/>
    <w:rsid w:val="00CC0080"/>
    <w:rsid w:val="00CC1D6D"/>
    <w:rsid w:val="00CC2C45"/>
    <w:rsid w:val="00CC424A"/>
    <w:rsid w:val="00CC4790"/>
    <w:rsid w:val="00CD63BE"/>
    <w:rsid w:val="00CE098B"/>
    <w:rsid w:val="00CE4165"/>
    <w:rsid w:val="00CF008B"/>
    <w:rsid w:val="00CF2581"/>
    <w:rsid w:val="00CF4A64"/>
    <w:rsid w:val="00CF5F74"/>
    <w:rsid w:val="00CF7B5E"/>
    <w:rsid w:val="00D07329"/>
    <w:rsid w:val="00D110E7"/>
    <w:rsid w:val="00D12EAD"/>
    <w:rsid w:val="00D15D4D"/>
    <w:rsid w:val="00D162D9"/>
    <w:rsid w:val="00D17DBE"/>
    <w:rsid w:val="00D22EC2"/>
    <w:rsid w:val="00D23933"/>
    <w:rsid w:val="00D25DEB"/>
    <w:rsid w:val="00D308C1"/>
    <w:rsid w:val="00D30AC6"/>
    <w:rsid w:val="00D310D8"/>
    <w:rsid w:val="00D31CCE"/>
    <w:rsid w:val="00D323C0"/>
    <w:rsid w:val="00D4079A"/>
    <w:rsid w:val="00D41918"/>
    <w:rsid w:val="00D44B6B"/>
    <w:rsid w:val="00D463E2"/>
    <w:rsid w:val="00D46A7B"/>
    <w:rsid w:val="00D46B4F"/>
    <w:rsid w:val="00D504ED"/>
    <w:rsid w:val="00D57F75"/>
    <w:rsid w:val="00D610F9"/>
    <w:rsid w:val="00D628C4"/>
    <w:rsid w:val="00D64A67"/>
    <w:rsid w:val="00D7140E"/>
    <w:rsid w:val="00D71D1D"/>
    <w:rsid w:val="00D727DE"/>
    <w:rsid w:val="00D72E8A"/>
    <w:rsid w:val="00D854D2"/>
    <w:rsid w:val="00D903EE"/>
    <w:rsid w:val="00D91899"/>
    <w:rsid w:val="00D930A2"/>
    <w:rsid w:val="00DA2596"/>
    <w:rsid w:val="00DB288A"/>
    <w:rsid w:val="00DB29A1"/>
    <w:rsid w:val="00DB3D82"/>
    <w:rsid w:val="00DB68B9"/>
    <w:rsid w:val="00DC111D"/>
    <w:rsid w:val="00DC1A87"/>
    <w:rsid w:val="00DC355A"/>
    <w:rsid w:val="00DC3DF2"/>
    <w:rsid w:val="00DC5922"/>
    <w:rsid w:val="00DC6E1C"/>
    <w:rsid w:val="00DD07DB"/>
    <w:rsid w:val="00DD236B"/>
    <w:rsid w:val="00DD7A29"/>
    <w:rsid w:val="00DE0777"/>
    <w:rsid w:val="00DE1351"/>
    <w:rsid w:val="00DE3D18"/>
    <w:rsid w:val="00DE5B50"/>
    <w:rsid w:val="00DE60F5"/>
    <w:rsid w:val="00DE6629"/>
    <w:rsid w:val="00DF027F"/>
    <w:rsid w:val="00DF110C"/>
    <w:rsid w:val="00DF2305"/>
    <w:rsid w:val="00DF3742"/>
    <w:rsid w:val="00DF3871"/>
    <w:rsid w:val="00DF49CA"/>
    <w:rsid w:val="00E01B3E"/>
    <w:rsid w:val="00E04A79"/>
    <w:rsid w:val="00E05C22"/>
    <w:rsid w:val="00E11E23"/>
    <w:rsid w:val="00E13EE4"/>
    <w:rsid w:val="00E17EDC"/>
    <w:rsid w:val="00E17F74"/>
    <w:rsid w:val="00E20965"/>
    <w:rsid w:val="00E2255E"/>
    <w:rsid w:val="00E22678"/>
    <w:rsid w:val="00E22968"/>
    <w:rsid w:val="00E2363D"/>
    <w:rsid w:val="00E23A6A"/>
    <w:rsid w:val="00E255BF"/>
    <w:rsid w:val="00E25A67"/>
    <w:rsid w:val="00E300BE"/>
    <w:rsid w:val="00E30614"/>
    <w:rsid w:val="00E31AA3"/>
    <w:rsid w:val="00E34CBC"/>
    <w:rsid w:val="00E34F26"/>
    <w:rsid w:val="00E35B99"/>
    <w:rsid w:val="00E35CD2"/>
    <w:rsid w:val="00E36ACF"/>
    <w:rsid w:val="00E36CAE"/>
    <w:rsid w:val="00E42CA5"/>
    <w:rsid w:val="00E45981"/>
    <w:rsid w:val="00E45EE9"/>
    <w:rsid w:val="00E47BE4"/>
    <w:rsid w:val="00E50EB8"/>
    <w:rsid w:val="00E5152B"/>
    <w:rsid w:val="00E55CC1"/>
    <w:rsid w:val="00E55D80"/>
    <w:rsid w:val="00E55E23"/>
    <w:rsid w:val="00E56971"/>
    <w:rsid w:val="00E6348D"/>
    <w:rsid w:val="00E6463D"/>
    <w:rsid w:val="00E70274"/>
    <w:rsid w:val="00E717D5"/>
    <w:rsid w:val="00E75885"/>
    <w:rsid w:val="00E75A0B"/>
    <w:rsid w:val="00E8038F"/>
    <w:rsid w:val="00E83D87"/>
    <w:rsid w:val="00E9001D"/>
    <w:rsid w:val="00E90DE6"/>
    <w:rsid w:val="00E940F6"/>
    <w:rsid w:val="00E94C41"/>
    <w:rsid w:val="00E974FF"/>
    <w:rsid w:val="00EA1CDA"/>
    <w:rsid w:val="00EA4312"/>
    <w:rsid w:val="00EA6F15"/>
    <w:rsid w:val="00EB36EA"/>
    <w:rsid w:val="00EC1477"/>
    <w:rsid w:val="00EC22CA"/>
    <w:rsid w:val="00EC4DF7"/>
    <w:rsid w:val="00EC56D9"/>
    <w:rsid w:val="00EC5E92"/>
    <w:rsid w:val="00EC6A1E"/>
    <w:rsid w:val="00ED3331"/>
    <w:rsid w:val="00ED4B2A"/>
    <w:rsid w:val="00ED6601"/>
    <w:rsid w:val="00EE0A43"/>
    <w:rsid w:val="00EE2FA0"/>
    <w:rsid w:val="00EE4909"/>
    <w:rsid w:val="00EE6EE4"/>
    <w:rsid w:val="00EF069D"/>
    <w:rsid w:val="00EF0A63"/>
    <w:rsid w:val="00EF4D8E"/>
    <w:rsid w:val="00EF6276"/>
    <w:rsid w:val="00EF7503"/>
    <w:rsid w:val="00F006B0"/>
    <w:rsid w:val="00F01C92"/>
    <w:rsid w:val="00F023F9"/>
    <w:rsid w:val="00F02A3C"/>
    <w:rsid w:val="00F0466A"/>
    <w:rsid w:val="00F06C94"/>
    <w:rsid w:val="00F1206C"/>
    <w:rsid w:val="00F1699C"/>
    <w:rsid w:val="00F1702D"/>
    <w:rsid w:val="00F179AD"/>
    <w:rsid w:val="00F20381"/>
    <w:rsid w:val="00F20F11"/>
    <w:rsid w:val="00F21B28"/>
    <w:rsid w:val="00F22294"/>
    <w:rsid w:val="00F24BCA"/>
    <w:rsid w:val="00F253F3"/>
    <w:rsid w:val="00F30029"/>
    <w:rsid w:val="00F32610"/>
    <w:rsid w:val="00F32613"/>
    <w:rsid w:val="00F3529D"/>
    <w:rsid w:val="00F43819"/>
    <w:rsid w:val="00F4642B"/>
    <w:rsid w:val="00F472FF"/>
    <w:rsid w:val="00F524E4"/>
    <w:rsid w:val="00F54720"/>
    <w:rsid w:val="00F6093D"/>
    <w:rsid w:val="00F62881"/>
    <w:rsid w:val="00F64DDD"/>
    <w:rsid w:val="00F6532C"/>
    <w:rsid w:val="00F720CA"/>
    <w:rsid w:val="00F729DE"/>
    <w:rsid w:val="00F73EE0"/>
    <w:rsid w:val="00F777AD"/>
    <w:rsid w:val="00F82FF1"/>
    <w:rsid w:val="00F84481"/>
    <w:rsid w:val="00F914DC"/>
    <w:rsid w:val="00F94F46"/>
    <w:rsid w:val="00F95D2B"/>
    <w:rsid w:val="00FA1C8E"/>
    <w:rsid w:val="00FA2A90"/>
    <w:rsid w:val="00FA2EFA"/>
    <w:rsid w:val="00FA5C82"/>
    <w:rsid w:val="00FA74DC"/>
    <w:rsid w:val="00FA78F5"/>
    <w:rsid w:val="00FB1922"/>
    <w:rsid w:val="00FB63AB"/>
    <w:rsid w:val="00FB700E"/>
    <w:rsid w:val="00FC487C"/>
    <w:rsid w:val="00FC564E"/>
    <w:rsid w:val="00FD07C3"/>
    <w:rsid w:val="00FD0AB6"/>
    <w:rsid w:val="00FD16D9"/>
    <w:rsid w:val="00FD223D"/>
    <w:rsid w:val="00FD2E33"/>
    <w:rsid w:val="00FD398A"/>
    <w:rsid w:val="00FD3F60"/>
    <w:rsid w:val="00FE0258"/>
    <w:rsid w:val="00FE1B3F"/>
    <w:rsid w:val="00FE2D93"/>
    <w:rsid w:val="00FE4F42"/>
    <w:rsid w:val="00FE5996"/>
    <w:rsid w:val="00FE5E6A"/>
    <w:rsid w:val="00FF021F"/>
    <w:rsid w:val="00FF1DEC"/>
    <w:rsid w:val="00FF1E86"/>
    <w:rsid w:val="00FF255B"/>
    <w:rsid w:val="00FF2EA8"/>
    <w:rsid w:val="00FF5CD2"/>
    <w:rsid w:val="00FF5D03"/>
    <w:rsid w:val="00FF63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E7B53"/>
  <w15:chartTrackingRefBased/>
  <w15:docId w15:val="{709A3147-4C1E-490F-BDE7-CB60A67E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FE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963"/>
    <w:pPr>
      <w:tabs>
        <w:tab w:val="center" w:pos="4680"/>
        <w:tab w:val="right" w:pos="9360"/>
      </w:tabs>
    </w:pPr>
  </w:style>
  <w:style w:type="character" w:customStyle="1" w:styleId="HeaderChar">
    <w:name w:val="Header Char"/>
    <w:basedOn w:val="DefaultParagraphFont"/>
    <w:link w:val="Header"/>
    <w:uiPriority w:val="99"/>
    <w:rsid w:val="000F796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F7963"/>
    <w:pPr>
      <w:tabs>
        <w:tab w:val="center" w:pos="4680"/>
        <w:tab w:val="right" w:pos="9360"/>
      </w:tabs>
    </w:pPr>
  </w:style>
  <w:style w:type="character" w:customStyle="1" w:styleId="FooterChar">
    <w:name w:val="Footer Char"/>
    <w:basedOn w:val="DefaultParagraphFont"/>
    <w:link w:val="Footer"/>
    <w:uiPriority w:val="99"/>
    <w:rsid w:val="000F796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F7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963"/>
    <w:rPr>
      <w:rFonts w:ascii="Segoe UI" w:eastAsia="Times New Roman" w:hAnsi="Segoe UI" w:cs="Segoe UI"/>
      <w:sz w:val="18"/>
      <w:szCs w:val="18"/>
      <w:lang w:val="en-US"/>
    </w:rPr>
  </w:style>
  <w:style w:type="paragraph" w:styleId="ListParagraph">
    <w:name w:val="List Paragraph"/>
    <w:basedOn w:val="Normal"/>
    <w:uiPriority w:val="34"/>
    <w:qFormat/>
    <w:rsid w:val="00FA1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ddm@kronprinzconsulting.ca</cp:lastModifiedBy>
  <cp:revision>3</cp:revision>
  <cp:lastPrinted>2020-02-21T16:38:00Z</cp:lastPrinted>
  <dcterms:created xsi:type="dcterms:W3CDTF">2022-06-27T16:56:00Z</dcterms:created>
  <dcterms:modified xsi:type="dcterms:W3CDTF">2022-06-27T17:52:00Z</dcterms:modified>
</cp:coreProperties>
</file>